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0CC4" w14:textId="77777777" w:rsidR="00D17950" w:rsidRDefault="00D17950"/>
    <w:p w14:paraId="4B547D84" w14:textId="77777777" w:rsidR="00184FC6" w:rsidRDefault="00184FC6"/>
    <w:p w14:paraId="03600148" w14:textId="77777777" w:rsidR="00184FC6" w:rsidRDefault="00184FC6"/>
    <w:p w14:paraId="151DCFD8" w14:textId="77777777" w:rsidR="00184FC6" w:rsidRDefault="00184FC6"/>
    <w:p w14:paraId="33BB5D26" w14:textId="77777777" w:rsidR="005D5252" w:rsidRDefault="005D5252">
      <w:pPr>
        <w:rPr>
          <w:rFonts w:asciiTheme="majorHAnsi" w:hAnsiTheme="majorHAnsi"/>
          <w:b/>
          <w:color w:val="00A4A7" w:themeColor="accent5"/>
          <w:spacing w:val="5"/>
          <w:sz w:val="48"/>
          <w:szCs w:val="36"/>
        </w:rPr>
      </w:pPr>
      <w:r w:rsidRPr="005D5252">
        <w:rPr>
          <w:rFonts w:asciiTheme="majorHAnsi" w:hAnsiTheme="majorHAnsi"/>
          <w:b/>
          <w:color w:val="00A4A7" w:themeColor="accent5"/>
          <w:spacing w:val="5"/>
          <w:sz w:val="48"/>
          <w:szCs w:val="36"/>
        </w:rPr>
        <w:t xml:space="preserve">Unit of Learning: </w:t>
      </w:r>
      <w:r w:rsidR="003C38C3" w:rsidRPr="003C38C3">
        <w:rPr>
          <w:rFonts w:asciiTheme="majorHAnsi" w:hAnsiTheme="majorHAnsi"/>
          <w:b/>
          <w:color w:val="00A4A7" w:themeColor="accent5"/>
          <w:spacing w:val="5"/>
          <w:sz w:val="48"/>
          <w:szCs w:val="36"/>
        </w:rPr>
        <w:t>Changes, Transitions and Maintaining Positivity</w:t>
      </w:r>
      <w:r w:rsidR="003C38C3">
        <w:rPr>
          <w:rFonts w:asciiTheme="majorHAnsi" w:hAnsiTheme="majorHAnsi"/>
          <w:b/>
          <w:color w:val="00A4A7" w:themeColor="accent5"/>
          <w:spacing w:val="5"/>
          <w:sz w:val="48"/>
          <w:szCs w:val="36"/>
        </w:rPr>
        <w:t xml:space="preserve"> </w:t>
      </w:r>
    </w:p>
    <w:p w14:paraId="35F13FD1" w14:textId="77777777"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 xml:space="preserve">PSHE Association Theme: </w:t>
      </w:r>
      <w:r w:rsidR="003C38C3" w:rsidRPr="003C38C3">
        <w:rPr>
          <w:rFonts w:asciiTheme="majorHAnsi" w:hAnsiTheme="majorHAnsi"/>
          <w:color w:val="AB007C" w:themeColor="accent6"/>
          <w:sz w:val="28"/>
          <w:szCs w:val="28"/>
        </w:rPr>
        <w:t>Health and Well-Being</w:t>
      </w:r>
      <w:r w:rsidR="003C38C3">
        <w:rPr>
          <w:rFonts w:asciiTheme="majorHAnsi" w:hAnsiTheme="majorHAnsi"/>
          <w:color w:val="AB007C" w:themeColor="accent6"/>
          <w:sz w:val="28"/>
          <w:szCs w:val="28"/>
        </w:rPr>
        <w:t xml:space="preserve"> </w:t>
      </w:r>
    </w:p>
    <w:p w14:paraId="0329F392" w14:textId="77777777" w:rsidR="007D2AE3" w:rsidRDefault="007D2AE3">
      <w:pPr>
        <w:rPr>
          <w:rFonts w:cstheme="minorHAnsi"/>
          <w:b/>
          <w:szCs w:val="20"/>
        </w:rPr>
      </w:pPr>
      <w:r w:rsidRPr="007D2AE3">
        <w:rPr>
          <w:rFonts w:cstheme="minorHAnsi"/>
          <w:b/>
          <w:szCs w:val="20"/>
        </w:rPr>
        <w:t xml:space="preserve">Year Group: </w:t>
      </w:r>
      <w:r w:rsidR="00A3713E" w:rsidRPr="00A3713E">
        <w:rPr>
          <w:rFonts w:cstheme="minorHAnsi"/>
          <w:b/>
          <w:szCs w:val="20"/>
        </w:rPr>
        <w:t>2/4/6</w:t>
      </w:r>
      <w:r w:rsidR="00A3713E" w:rsidRPr="00A3713E">
        <w:rPr>
          <w:rFonts w:ascii="Gill Sans MT" w:hAnsi="Gill Sans MT"/>
          <w:b/>
          <w:szCs w:val="20"/>
        </w:rPr>
        <w:t xml:space="preserve"> </w:t>
      </w:r>
    </w:p>
    <w:p w14:paraId="7B71D5D1" w14:textId="77777777" w:rsidR="00184FC6" w:rsidRPr="007D2AE3" w:rsidRDefault="007D2AE3">
      <w:pPr>
        <w:rPr>
          <w:rFonts w:cstheme="minorHAnsi"/>
          <w:b/>
          <w:szCs w:val="20"/>
        </w:rPr>
      </w:pPr>
      <w:r w:rsidRPr="007D2AE3">
        <w:t xml:space="preserve">The principal aim of this unit of learning </w:t>
      </w:r>
      <w:r w:rsidR="005D5252" w:rsidRPr="005D5252">
        <w:t xml:space="preserve">is to </w:t>
      </w:r>
      <w:r w:rsidR="009359D3" w:rsidRPr="009359D3">
        <w:t>understand there are differences between individuals which are and are not visible, whilst also understanding everyone has different perceptions and beliefs</w:t>
      </w:r>
      <w:r w:rsidR="00021D02">
        <w:t>, with consideration for the protected characteristics.</w:t>
      </w:r>
    </w:p>
    <w:p w14:paraId="5924B274" w14:textId="77777777" w:rsidR="007D2AE3" w:rsidRPr="007D2AE3" w:rsidRDefault="007D2AE3" w:rsidP="007D2AE3">
      <w:pPr>
        <w:rPr>
          <w:rFonts w:cstheme="minorHAnsi"/>
          <w:b/>
          <w:szCs w:val="20"/>
        </w:rPr>
      </w:pPr>
      <w:r w:rsidRPr="007D2AE3">
        <w:rPr>
          <w:rFonts w:cstheme="minorHAnsi"/>
          <w:b/>
          <w:szCs w:val="20"/>
        </w:rPr>
        <w:t>Learning Outcomes:</w:t>
      </w:r>
    </w:p>
    <w:p w14:paraId="6FDF02E6" w14:textId="77777777" w:rsidR="003C38C3" w:rsidRDefault="003C38C3" w:rsidP="003C38C3">
      <w:pPr>
        <w:spacing w:line="240" w:lineRule="auto"/>
      </w:pPr>
      <w:r>
        <w:t>•To reflect on emotional changes and changes to our feelings as we grow up</w:t>
      </w:r>
    </w:p>
    <w:p w14:paraId="597F2DEF" w14:textId="77777777" w:rsidR="003C38C3" w:rsidRDefault="003C38C3" w:rsidP="003C38C3">
      <w:pPr>
        <w:spacing w:line="240" w:lineRule="auto"/>
      </w:pPr>
      <w:r>
        <w:t>•To understand the physical changes to the human body over time</w:t>
      </w:r>
    </w:p>
    <w:p w14:paraId="7F1217BE" w14:textId="77777777" w:rsidR="003C38C3" w:rsidRDefault="003C38C3" w:rsidP="003C38C3">
      <w:pPr>
        <w:spacing w:line="240" w:lineRule="auto"/>
      </w:pPr>
      <w:r>
        <w:t>•To broaden knowledge of how we can aim for and achieve our ambitious goals</w:t>
      </w:r>
    </w:p>
    <w:p w14:paraId="7425BFC4" w14:textId="77777777" w:rsidR="007D2AE3" w:rsidRDefault="007D2AE3" w:rsidP="003C38C3">
      <w:pPr>
        <w:spacing w:line="240" w:lineRule="auto"/>
        <w:rPr>
          <w:rFonts w:cstheme="minorHAnsi"/>
          <w:b/>
          <w:szCs w:val="20"/>
        </w:rPr>
      </w:pPr>
      <w:r w:rsidRPr="007D2AE3">
        <w:rPr>
          <w:rFonts w:cstheme="minorHAnsi"/>
          <w:b/>
          <w:szCs w:val="20"/>
        </w:rPr>
        <w:t>Ideas and Content for Learning:</w:t>
      </w:r>
    </w:p>
    <w:p w14:paraId="673ACA32" w14:textId="77777777" w:rsidR="006344F5" w:rsidRPr="0091208E" w:rsidRDefault="003C38C3" w:rsidP="006344F5">
      <w:pPr>
        <w:spacing w:line="240" w:lineRule="auto"/>
        <w:rPr>
          <w:rFonts w:cstheme="minorHAnsi"/>
          <w:szCs w:val="20"/>
        </w:rPr>
      </w:pPr>
      <w:r>
        <w:rPr>
          <w:rFonts w:cstheme="minorHAnsi"/>
          <w:szCs w:val="20"/>
        </w:rPr>
        <w:t>•</w:t>
      </w:r>
      <w:r w:rsidRPr="003C38C3">
        <w:rPr>
          <w:rFonts w:cstheme="minorHAnsi"/>
          <w:szCs w:val="20"/>
        </w:rPr>
        <w:t xml:space="preserve">Christopher Winter Project </w:t>
      </w:r>
      <w:r w:rsidR="006344F5">
        <w:rPr>
          <w:rFonts w:cstheme="minorHAnsi"/>
          <w:szCs w:val="20"/>
        </w:rPr>
        <w:t>–</w:t>
      </w:r>
      <w:r w:rsidR="006344F5" w:rsidRPr="0091208E">
        <w:rPr>
          <w:rFonts w:cstheme="minorHAnsi"/>
          <w:szCs w:val="20"/>
        </w:rPr>
        <w:t xml:space="preserve"> </w:t>
      </w:r>
      <w:r w:rsidR="006344F5">
        <w:rPr>
          <w:rFonts w:cstheme="minorHAnsi"/>
          <w:szCs w:val="20"/>
        </w:rPr>
        <w:t xml:space="preserve">to support the R(S)HE curriculum </w:t>
      </w:r>
    </w:p>
    <w:p w14:paraId="556BD414" w14:textId="77777777" w:rsidR="003C38C3" w:rsidRPr="003C38C3" w:rsidRDefault="003C38C3" w:rsidP="003C38C3">
      <w:pPr>
        <w:spacing w:line="240" w:lineRule="auto"/>
        <w:rPr>
          <w:rFonts w:cstheme="minorHAnsi"/>
          <w:szCs w:val="20"/>
        </w:rPr>
      </w:pPr>
      <w:r>
        <w:rPr>
          <w:rFonts w:cstheme="minorHAnsi"/>
          <w:szCs w:val="20"/>
        </w:rPr>
        <w:t>•</w:t>
      </w:r>
      <w:r w:rsidRPr="003C38C3">
        <w:rPr>
          <w:rFonts w:cstheme="minorHAnsi"/>
          <w:szCs w:val="20"/>
        </w:rPr>
        <w:t>Managing feelings activities</w:t>
      </w:r>
    </w:p>
    <w:p w14:paraId="24B3DD08" w14:textId="77777777" w:rsidR="003C38C3" w:rsidRPr="003C38C3" w:rsidRDefault="003C38C3" w:rsidP="003C38C3">
      <w:pPr>
        <w:spacing w:line="240" w:lineRule="auto"/>
        <w:rPr>
          <w:rFonts w:cstheme="minorHAnsi"/>
          <w:szCs w:val="20"/>
        </w:rPr>
      </w:pPr>
      <w:r>
        <w:rPr>
          <w:rFonts w:cstheme="minorHAnsi"/>
          <w:szCs w:val="20"/>
        </w:rPr>
        <w:t>•</w:t>
      </w:r>
      <w:r w:rsidRPr="003C38C3">
        <w:rPr>
          <w:rFonts w:cstheme="minorHAnsi"/>
          <w:szCs w:val="20"/>
        </w:rPr>
        <w:t>Understanding individual identities now and in the future</w:t>
      </w:r>
      <w:r w:rsidR="006344F5">
        <w:rPr>
          <w:rFonts w:cstheme="minorHAnsi"/>
          <w:szCs w:val="20"/>
        </w:rPr>
        <w:t>, with consideration of the protected characteristics</w:t>
      </w:r>
    </w:p>
    <w:p w14:paraId="2333469D" w14:textId="77777777" w:rsidR="003C38C3" w:rsidRDefault="003C38C3" w:rsidP="003C38C3">
      <w:pPr>
        <w:spacing w:line="240" w:lineRule="auto"/>
        <w:rPr>
          <w:rFonts w:cstheme="minorHAnsi"/>
          <w:b/>
          <w:szCs w:val="20"/>
        </w:rPr>
      </w:pPr>
      <w:r>
        <w:rPr>
          <w:rFonts w:cstheme="minorHAnsi"/>
          <w:szCs w:val="20"/>
        </w:rPr>
        <w:t>•</w:t>
      </w:r>
      <w:r w:rsidRPr="003C38C3">
        <w:rPr>
          <w:rFonts w:cstheme="minorHAnsi"/>
          <w:szCs w:val="20"/>
        </w:rPr>
        <w:t>Identifying dreams</w:t>
      </w:r>
      <w:r w:rsidR="006344F5">
        <w:rPr>
          <w:rFonts w:cstheme="minorHAnsi"/>
          <w:szCs w:val="20"/>
        </w:rPr>
        <w:t>,</w:t>
      </w:r>
      <w:r w:rsidRPr="003C38C3">
        <w:rPr>
          <w:rFonts w:cstheme="minorHAnsi"/>
          <w:szCs w:val="20"/>
        </w:rPr>
        <w:t xml:space="preserve"> hopes and ambitions</w:t>
      </w:r>
      <w:r w:rsidRPr="003C38C3">
        <w:rPr>
          <w:rFonts w:cstheme="minorHAnsi"/>
          <w:b/>
          <w:szCs w:val="20"/>
        </w:rPr>
        <w:t xml:space="preserve"> </w:t>
      </w:r>
    </w:p>
    <w:p w14:paraId="0128AC30" w14:textId="77777777" w:rsidR="007D2AE3" w:rsidRPr="007D2AE3" w:rsidRDefault="007D2AE3" w:rsidP="003C38C3">
      <w:pPr>
        <w:spacing w:line="240" w:lineRule="auto"/>
        <w:rPr>
          <w:rFonts w:cstheme="minorHAnsi"/>
          <w:b/>
          <w:szCs w:val="20"/>
        </w:rPr>
      </w:pPr>
      <w:r w:rsidRPr="007D2AE3">
        <w:rPr>
          <w:rFonts w:cstheme="minorHAnsi"/>
          <w:b/>
          <w:szCs w:val="20"/>
        </w:rPr>
        <w:t>Understand the Impact:</w:t>
      </w:r>
    </w:p>
    <w:p w14:paraId="106254EE" w14:textId="77777777" w:rsidR="003C38C3" w:rsidRPr="003C38C3" w:rsidRDefault="003C38C3" w:rsidP="003C38C3">
      <w:pPr>
        <w:spacing w:line="240" w:lineRule="auto"/>
        <w:rPr>
          <w:rFonts w:cstheme="minorHAnsi"/>
          <w:szCs w:val="20"/>
        </w:rPr>
      </w:pPr>
      <w:r w:rsidRPr="003C38C3">
        <w:rPr>
          <w:rFonts w:cstheme="minorHAnsi"/>
          <w:szCs w:val="20"/>
        </w:rPr>
        <w:t>•Sharing achievable goals and the</w:t>
      </w:r>
      <w:r>
        <w:rPr>
          <w:rFonts w:cstheme="minorHAnsi"/>
          <w:szCs w:val="20"/>
        </w:rPr>
        <w:t xml:space="preserve"> smart targets to achieve these</w:t>
      </w:r>
    </w:p>
    <w:p w14:paraId="2760D760" w14:textId="77777777" w:rsidR="003C38C3" w:rsidRPr="003C38C3" w:rsidRDefault="003C38C3" w:rsidP="003C38C3">
      <w:pPr>
        <w:spacing w:line="240" w:lineRule="auto"/>
        <w:rPr>
          <w:rFonts w:cstheme="minorHAnsi"/>
          <w:szCs w:val="20"/>
        </w:rPr>
      </w:pPr>
      <w:r>
        <w:rPr>
          <w:rFonts w:cstheme="minorHAnsi"/>
          <w:szCs w:val="20"/>
        </w:rPr>
        <w:t>•</w:t>
      </w:r>
      <w:r w:rsidRPr="003C38C3">
        <w:rPr>
          <w:rFonts w:cstheme="minorHAnsi"/>
          <w:szCs w:val="20"/>
        </w:rPr>
        <w:t>Considering how individuals change over time and</w:t>
      </w:r>
      <w:r>
        <w:rPr>
          <w:rFonts w:cstheme="minorHAnsi"/>
          <w:szCs w:val="20"/>
        </w:rPr>
        <w:t xml:space="preserve"> the impact this has on others</w:t>
      </w:r>
    </w:p>
    <w:p w14:paraId="49334398" w14:textId="77777777" w:rsidR="003C38C3" w:rsidRDefault="003C38C3" w:rsidP="003C38C3">
      <w:pPr>
        <w:spacing w:line="240" w:lineRule="auto"/>
        <w:rPr>
          <w:rFonts w:cstheme="minorHAnsi"/>
          <w:szCs w:val="20"/>
        </w:rPr>
      </w:pPr>
      <w:r>
        <w:rPr>
          <w:rFonts w:cstheme="minorHAnsi"/>
          <w:szCs w:val="20"/>
        </w:rPr>
        <w:t>•</w:t>
      </w:r>
      <w:r w:rsidRPr="003C38C3">
        <w:rPr>
          <w:rFonts w:cstheme="minorHAnsi"/>
          <w:szCs w:val="20"/>
        </w:rPr>
        <w:t>Reflecting on how we react to scena</w:t>
      </w:r>
      <w:r>
        <w:rPr>
          <w:rFonts w:cstheme="minorHAnsi"/>
          <w:szCs w:val="20"/>
        </w:rPr>
        <w:t>rios and how we can manage this</w:t>
      </w:r>
    </w:p>
    <w:p w14:paraId="4EB50BE0" w14:textId="77777777" w:rsidR="007D2AE3" w:rsidRPr="00677125" w:rsidRDefault="00EE58A4" w:rsidP="003C38C3">
      <w:pPr>
        <w:spacing w:line="240" w:lineRule="auto"/>
        <w:rPr>
          <w:rFonts w:cstheme="minorHAnsi"/>
          <w:szCs w:val="20"/>
        </w:rPr>
      </w:pPr>
      <w:r>
        <w:rPr>
          <w:rFonts w:cstheme="minorHAnsi"/>
          <w:b/>
          <w:szCs w:val="20"/>
        </w:rPr>
        <w:t>Making</w:t>
      </w:r>
      <w:r w:rsidR="00677125">
        <w:rPr>
          <w:rFonts w:cstheme="minorHAnsi"/>
          <w:b/>
          <w:szCs w:val="20"/>
        </w:rPr>
        <w:t xml:space="preserve"> Connections</w:t>
      </w:r>
    </w:p>
    <w:p w14:paraId="129576E1" w14:textId="77777777" w:rsidR="003C38C3" w:rsidRDefault="003C38C3" w:rsidP="003C38C3">
      <w:pPr>
        <w:spacing w:line="240" w:lineRule="auto"/>
      </w:pPr>
      <w:r>
        <w:t>•Identifying changes we have already experienced</w:t>
      </w:r>
    </w:p>
    <w:p w14:paraId="0AFE5BCD" w14:textId="77777777" w:rsidR="009D189E" w:rsidRDefault="003C38C3" w:rsidP="003C38C3">
      <w:pPr>
        <w:spacing w:line="240" w:lineRule="auto"/>
        <w:rPr>
          <w:b/>
        </w:rPr>
      </w:pPr>
      <w:r>
        <w:t>•Asking questions about different changes</w:t>
      </w:r>
    </w:p>
    <w:p w14:paraId="5B147494" w14:textId="77777777" w:rsidR="00ED4479" w:rsidRDefault="00ED4479" w:rsidP="007D2AE3">
      <w:pPr>
        <w:spacing w:line="240" w:lineRule="auto"/>
        <w:rPr>
          <w:b/>
        </w:rPr>
      </w:pPr>
    </w:p>
    <w:p w14:paraId="3AC938F1" w14:textId="77777777" w:rsidR="003C38C3" w:rsidRDefault="003C38C3" w:rsidP="007D2AE3">
      <w:pPr>
        <w:spacing w:line="240" w:lineRule="auto"/>
        <w:rPr>
          <w:b/>
        </w:rPr>
      </w:pPr>
    </w:p>
    <w:p w14:paraId="549A53F6" w14:textId="77777777" w:rsidR="003C38C3" w:rsidRDefault="003C38C3" w:rsidP="007D2AE3">
      <w:pPr>
        <w:spacing w:line="240" w:lineRule="auto"/>
        <w:rPr>
          <w:b/>
        </w:rPr>
      </w:pPr>
    </w:p>
    <w:p w14:paraId="3F93D91D" w14:textId="77777777" w:rsidR="003C38C3" w:rsidRDefault="003C38C3" w:rsidP="007D2AE3">
      <w:pPr>
        <w:spacing w:line="240" w:lineRule="auto"/>
        <w:rPr>
          <w:b/>
        </w:rPr>
      </w:pPr>
    </w:p>
    <w:p w14:paraId="25FCF1B9" w14:textId="77777777" w:rsidR="007D2AE3" w:rsidRDefault="008A0654" w:rsidP="007D2AE3">
      <w:pPr>
        <w:spacing w:line="240" w:lineRule="auto"/>
        <w:rPr>
          <w:rFonts w:cstheme="minorHAnsi"/>
          <w:b/>
          <w:sz w:val="20"/>
          <w:szCs w:val="20"/>
        </w:rPr>
      </w:pPr>
      <w:r>
        <w:rPr>
          <w:b/>
        </w:rPr>
        <w:lastRenderedPageBreak/>
        <w:t xml:space="preserve">Initial </w:t>
      </w:r>
      <w:r w:rsidR="007D2AE3" w:rsidRPr="007D2AE3">
        <w:rPr>
          <w:b/>
        </w:rPr>
        <w:t>Learning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p w14:paraId="73D204EB" w14:textId="77777777" w:rsidR="007D2AE3" w:rsidRDefault="007D2AE3" w:rsidP="007D2AE3">
      <w:pPr>
        <w:spacing w:line="240" w:lineRule="auto"/>
        <w:rPr>
          <w:rFonts w:cstheme="minorHAnsi"/>
          <w:b/>
          <w:sz w:val="20"/>
          <w:szCs w:val="20"/>
        </w:rPr>
      </w:pPr>
    </w:p>
    <w:tbl>
      <w:tblPr>
        <w:tblStyle w:val="TableGrid"/>
        <w:tblW w:w="0" w:type="auto"/>
        <w:tblLook w:val="04A0" w:firstRow="1" w:lastRow="0" w:firstColumn="1" w:lastColumn="0" w:noHBand="0" w:noVBand="1"/>
      </w:tblPr>
      <w:tblGrid>
        <w:gridCol w:w="3466"/>
        <w:gridCol w:w="3515"/>
        <w:gridCol w:w="3475"/>
      </w:tblGrid>
      <w:tr w:rsidR="007D2AE3" w14:paraId="3A4C07D4" w14:textId="77777777" w:rsidTr="007D2AE3">
        <w:tc>
          <w:tcPr>
            <w:tcW w:w="3560" w:type="dxa"/>
          </w:tcPr>
          <w:p w14:paraId="5B13ACD9" w14:textId="77777777" w:rsidR="007D2AE3" w:rsidRDefault="001A3741" w:rsidP="007D2AE3">
            <w:pPr>
              <w:rPr>
                <w:rFonts w:cstheme="minorHAnsi"/>
                <w:b/>
                <w:szCs w:val="20"/>
              </w:rPr>
            </w:pPr>
            <w:r>
              <w:rPr>
                <w:rFonts w:cstheme="minorHAnsi"/>
                <w:b/>
                <w:szCs w:val="20"/>
              </w:rPr>
              <w:t>Y2</w:t>
            </w:r>
          </w:p>
          <w:p w14:paraId="1CDAD5E1" w14:textId="77777777" w:rsidR="008A0654" w:rsidRPr="00445DE3" w:rsidRDefault="008A0654" w:rsidP="007D2AE3">
            <w:pPr>
              <w:rPr>
                <w:rFonts w:cstheme="minorHAnsi"/>
                <w:b/>
                <w:szCs w:val="20"/>
              </w:rPr>
            </w:pPr>
          </w:p>
          <w:p w14:paraId="124BD270" w14:textId="77777777" w:rsidR="007D2AE3" w:rsidRPr="008A0654" w:rsidRDefault="007D2AE3" w:rsidP="007D2AE3">
            <w:pPr>
              <w:rPr>
                <w:rFonts w:cstheme="minorHAnsi"/>
                <w:sz w:val="20"/>
                <w:szCs w:val="20"/>
              </w:rPr>
            </w:pPr>
            <w:r w:rsidRPr="008A0654">
              <w:rPr>
                <w:rFonts w:cstheme="minorHAnsi"/>
                <w:sz w:val="20"/>
                <w:szCs w:val="20"/>
              </w:rPr>
              <w:t>Lesson 1</w:t>
            </w:r>
          </w:p>
          <w:p w14:paraId="01D4C0EC" w14:textId="77777777" w:rsidR="008A0654" w:rsidRPr="008A0654" w:rsidRDefault="008A0654" w:rsidP="007D2AE3">
            <w:pPr>
              <w:rPr>
                <w:rFonts w:cstheme="minorHAnsi"/>
                <w:sz w:val="20"/>
                <w:szCs w:val="20"/>
              </w:rPr>
            </w:pPr>
            <w:r>
              <w:rPr>
                <w:rFonts w:cstheme="minorHAnsi"/>
                <w:sz w:val="20"/>
                <w:szCs w:val="20"/>
              </w:rPr>
              <w:t>Follow Christopher Winter Project</w:t>
            </w:r>
          </w:p>
          <w:p w14:paraId="59F9D3FB" w14:textId="77777777" w:rsidR="003C38C3" w:rsidRPr="003C38C3" w:rsidRDefault="003C38C3" w:rsidP="003C38C3">
            <w:pPr>
              <w:rPr>
                <w:rFonts w:cstheme="minorHAnsi"/>
                <w:sz w:val="20"/>
                <w:szCs w:val="20"/>
              </w:rPr>
            </w:pPr>
          </w:p>
          <w:p w14:paraId="60463181" w14:textId="77777777" w:rsidR="003C38C3" w:rsidRPr="003C38C3" w:rsidRDefault="003C38C3" w:rsidP="003C38C3">
            <w:pPr>
              <w:rPr>
                <w:rFonts w:cstheme="minorHAnsi"/>
                <w:sz w:val="20"/>
                <w:szCs w:val="20"/>
              </w:rPr>
            </w:pPr>
            <w:r w:rsidRPr="003C38C3">
              <w:rPr>
                <w:rFonts w:cstheme="minorHAnsi"/>
                <w:sz w:val="20"/>
                <w:szCs w:val="20"/>
              </w:rPr>
              <w:t>Lesson 2</w:t>
            </w:r>
          </w:p>
          <w:p w14:paraId="7FE6133A" w14:textId="77777777" w:rsidR="003C38C3" w:rsidRDefault="003C38C3" w:rsidP="003C38C3">
            <w:pPr>
              <w:rPr>
                <w:rFonts w:cstheme="minorHAnsi"/>
                <w:sz w:val="20"/>
                <w:szCs w:val="20"/>
              </w:rPr>
            </w:pPr>
            <w:r w:rsidRPr="003C38C3">
              <w:rPr>
                <w:rFonts w:cstheme="minorHAnsi"/>
                <w:sz w:val="20"/>
                <w:szCs w:val="20"/>
              </w:rPr>
              <w:t xml:space="preserve">Follow Christopher Winter Project </w:t>
            </w:r>
          </w:p>
          <w:p w14:paraId="387C9174" w14:textId="77777777" w:rsidR="003C38C3" w:rsidRPr="003C38C3" w:rsidRDefault="003C38C3" w:rsidP="003C38C3">
            <w:pPr>
              <w:rPr>
                <w:rFonts w:cstheme="minorHAnsi"/>
                <w:sz w:val="20"/>
                <w:szCs w:val="20"/>
              </w:rPr>
            </w:pPr>
          </w:p>
          <w:p w14:paraId="1DE4F2DF" w14:textId="77777777" w:rsidR="003C38C3" w:rsidRPr="003C38C3" w:rsidRDefault="003C38C3" w:rsidP="003C38C3">
            <w:pPr>
              <w:rPr>
                <w:rFonts w:cstheme="minorHAnsi"/>
                <w:sz w:val="20"/>
                <w:szCs w:val="20"/>
              </w:rPr>
            </w:pPr>
            <w:r w:rsidRPr="003C38C3">
              <w:rPr>
                <w:rFonts w:cstheme="minorHAnsi"/>
                <w:sz w:val="20"/>
                <w:szCs w:val="20"/>
              </w:rPr>
              <w:t>Lesson 3</w:t>
            </w:r>
          </w:p>
          <w:p w14:paraId="734625C8" w14:textId="77777777" w:rsidR="003C38C3" w:rsidRDefault="003C38C3" w:rsidP="003C38C3">
            <w:pPr>
              <w:rPr>
                <w:rFonts w:cstheme="minorHAnsi"/>
                <w:sz w:val="20"/>
                <w:szCs w:val="20"/>
              </w:rPr>
            </w:pPr>
            <w:r w:rsidRPr="003C38C3">
              <w:rPr>
                <w:rFonts w:cstheme="minorHAnsi"/>
                <w:sz w:val="20"/>
                <w:szCs w:val="20"/>
              </w:rPr>
              <w:t xml:space="preserve">Follow Christopher Winter Project </w:t>
            </w:r>
          </w:p>
          <w:p w14:paraId="65246283" w14:textId="77777777" w:rsidR="003C38C3" w:rsidRPr="003C38C3" w:rsidRDefault="003C38C3" w:rsidP="003C38C3">
            <w:pPr>
              <w:rPr>
                <w:rFonts w:cstheme="minorHAnsi"/>
                <w:sz w:val="20"/>
                <w:szCs w:val="20"/>
              </w:rPr>
            </w:pPr>
          </w:p>
          <w:p w14:paraId="3FE43B58" w14:textId="77777777" w:rsidR="003C38C3" w:rsidRPr="003C38C3" w:rsidRDefault="003C38C3" w:rsidP="003C38C3">
            <w:pPr>
              <w:rPr>
                <w:rFonts w:cstheme="minorHAnsi"/>
                <w:sz w:val="20"/>
                <w:szCs w:val="20"/>
              </w:rPr>
            </w:pPr>
            <w:r w:rsidRPr="003C38C3">
              <w:rPr>
                <w:rFonts w:cstheme="minorHAnsi"/>
                <w:sz w:val="20"/>
                <w:szCs w:val="20"/>
              </w:rPr>
              <w:t>Lesson 4</w:t>
            </w:r>
          </w:p>
          <w:p w14:paraId="31C56D32" w14:textId="77777777" w:rsidR="003C38C3" w:rsidRPr="003C38C3" w:rsidRDefault="00021D02" w:rsidP="003C38C3">
            <w:pPr>
              <w:rPr>
                <w:rFonts w:cstheme="minorHAnsi"/>
                <w:sz w:val="20"/>
                <w:szCs w:val="20"/>
              </w:rPr>
            </w:pPr>
            <w:r>
              <w:rPr>
                <w:rFonts w:cstheme="minorHAnsi"/>
                <w:sz w:val="20"/>
                <w:szCs w:val="20"/>
              </w:rPr>
              <w:t xml:space="preserve">Ask children to bring in two photos of themselves from a younger age. </w:t>
            </w:r>
            <w:r w:rsidR="003C38C3" w:rsidRPr="003C38C3">
              <w:rPr>
                <w:rFonts w:cstheme="minorHAnsi"/>
                <w:sz w:val="20"/>
                <w:szCs w:val="20"/>
              </w:rPr>
              <w:t xml:space="preserve">Discuss the idea of an identity card or passport.  Use the photos children brought in as a starting point.  Discuss what sort of things they could write on a form.  These will be things that don’t change, or </w:t>
            </w:r>
            <w:r w:rsidR="003C38C3">
              <w:rPr>
                <w:rFonts w:cstheme="minorHAnsi"/>
                <w:sz w:val="20"/>
                <w:szCs w:val="20"/>
              </w:rPr>
              <w:t xml:space="preserve">at least not very much, over a </w:t>
            </w:r>
            <w:r w:rsidR="003C38C3" w:rsidRPr="003C38C3">
              <w:rPr>
                <w:rFonts w:cstheme="minorHAnsi"/>
                <w:sz w:val="20"/>
                <w:szCs w:val="20"/>
              </w:rPr>
              <w:t>number of years e.g. eye colour, skin colour, birth marks, name, date of birth, country of birth etc.  Contrast with things that will change in the future.</w:t>
            </w:r>
          </w:p>
          <w:p w14:paraId="7DFAE2EA" w14:textId="77777777" w:rsidR="003C38C3" w:rsidRDefault="003C38C3" w:rsidP="003C38C3">
            <w:pPr>
              <w:rPr>
                <w:rFonts w:cstheme="minorHAnsi"/>
                <w:sz w:val="20"/>
                <w:szCs w:val="20"/>
              </w:rPr>
            </w:pPr>
            <w:r w:rsidRPr="003C38C3">
              <w:rPr>
                <w:rFonts w:cstheme="minorHAnsi"/>
                <w:sz w:val="20"/>
                <w:szCs w:val="20"/>
              </w:rPr>
              <w:t>Individual passports</w:t>
            </w:r>
            <w:r>
              <w:rPr>
                <w:rFonts w:cstheme="minorHAnsi"/>
                <w:sz w:val="20"/>
                <w:szCs w:val="20"/>
              </w:rPr>
              <w:t>.</w:t>
            </w:r>
          </w:p>
          <w:p w14:paraId="1CE01D5A" w14:textId="77777777" w:rsidR="003C38C3" w:rsidRPr="003C38C3" w:rsidRDefault="003C38C3" w:rsidP="003C38C3">
            <w:pPr>
              <w:rPr>
                <w:rFonts w:cstheme="minorHAnsi"/>
                <w:sz w:val="20"/>
                <w:szCs w:val="20"/>
              </w:rPr>
            </w:pPr>
          </w:p>
          <w:p w14:paraId="5CD2C05D" w14:textId="77777777" w:rsidR="003C38C3" w:rsidRPr="003C38C3" w:rsidRDefault="003C38C3" w:rsidP="003C38C3">
            <w:pPr>
              <w:rPr>
                <w:rFonts w:cstheme="minorHAnsi"/>
                <w:sz w:val="20"/>
                <w:szCs w:val="20"/>
              </w:rPr>
            </w:pPr>
            <w:r w:rsidRPr="003C38C3">
              <w:rPr>
                <w:rFonts w:cstheme="minorHAnsi"/>
                <w:sz w:val="20"/>
                <w:szCs w:val="20"/>
              </w:rPr>
              <w:t>Lesson 5</w:t>
            </w:r>
          </w:p>
          <w:p w14:paraId="1C2A923E" w14:textId="77777777" w:rsidR="003C38C3" w:rsidRPr="003C38C3" w:rsidRDefault="003C38C3" w:rsidP="003C38C3">
            <w:pPr>
              <w:rPr>
                <w:rFonts w:cstheme="minorHAnsi"/>
                <w:sz w:val="20"/>
                <w:szCs w:val="20"/>
              </w:rPr>
            </w:pPr>
            <w:r w:rsidRPr="003C38C3">
              <w:rPr>
                <w:rFonts w:cstheme="minorHAnsi"/>
                <w:sz w:val="20"/>
                <w:szCs w:val="20"/>
              </w:rPr>
              <w:t>Are all changes quick and easy? Physical changes and growth can happen without us realising but sometimes learning a new skill can take time.  Refer back to Going for goals and the work done on how we learn.  How does a baby learn to speak, to walk?</w:t>
            </w:r>
          </w:p>
          <w:p w14:paraId="283921ED" w14:textId="77777777" w:rsidR="003C38C3" w:rsidRPr="003C38C3" w:rsidRDefault="003C38C3" w:rsidP="003C38C3">
            <w:pPr>
              <w:rPr>
                <w:rFonts w:cstheme="minorHAnsi"/>
                <w:sz w:val="20"/>
                <w:szCs w:val="20"/>
              </w:rPr>
            </w:pPr>
            <w:r w:rsidRPr="003C38C3">
              <w:rPr>
                <w:rFonts w:cstheme="minorHAnsi"/>
                <w:sz w:val="20"/>
                <w:szCs w:val="20"/>
              </w:rPr>
              <w:t>Group work: in groups of three, one child interviews another to find out how they have changed in their likes and dislikes, friends, clothes, interest etc.  The third person writes down all the changes listed.  Swap roles.</w:t>
            </w:r>
          </w:p>
          <w:p w14:paraId="32D74CED" w14:textId="77777777" w:rsidR="003C38C3" w:rsidRPr="003C38C3" w:rsidRDefault="003C38C3" w:rsidP="003C38C3">
            <w:pPr>
              <w:rPr>
                <w:rFonts w:cstheme="minorHAnsi"/>
                <w:sz w:val="20"/>
                <w:szCs w:val="20"/>
              </w:rPr>
            </w:pPr>
            <w:r w:rsidRPr="003C38C3">
              <w:rPr>
                <w:rFonts w:cstheme="minorHAnsi"/>
                <w:sz w:val="20"/>
                <w:szCs w:val="20"/>
              </w:rPr>
              <w:t xml:space="preserve">Discussion: which changes are ones you can’t do anything about?  Which changes can you choose?  Which changes can you make happen?  Categorise the changes: place three hoops around the room/in the middle of the circle and ask children to move to </w:t>
            </w:r>
            <w:r>
              <w:rPr>
                <w:rFonts w:cstheme="minorHAnsi"/>
                <w:sz w:val="20"/>
                <w:szCs w:val="20"/>
              </w:rPr>
              <w:t xml:space="preserve">one of them according to their </w:t>
            </w:r>
            <w:r w:rsidRPr="003C38C3">
              <w:rPr>
                <w:rFonts w:cstheme="minorHAnsi"/>
                <w:sz w:val="20"/>
                <w:szCs w:val="20"/>
              </w:rPr>
              <w:t xml:space="preserve">response. </w:t>
            </w:r>
          </w:p>
          <w:p w14:paraId="08AEF30C" w14:textId="77777777" w:rsidR="003C38C3" w:rsidRDefault="003C38C3" w:rsidP="003C38C3">
            <w:pPr>
              <w:rPr>
                <w:rFonts w:cstheme="minorHAnsi"/>
                <w:sz w:val="20"/>
                <w:szCs w:val="20"/>
              </w:rPr>
            </w:pPr>
            <w:r w:rsidRPr="003C38C3">
              <w:rPr>
                <w:rFonts w:cstheme="minorHAnsi"/>
                <w:sz w:val="20"/>
                <w:szCs w:val="20"/>
              </w:rPr>
              <w:t>Identify one particular thing you would like to get better at and make a plan.</w:t>
            </w:r>
          </w:p>
          <w:p w14:paraId="3AAEC9C2" w14:textId="77777777" w:rsidR="003C38C3" w:rsidRPr="003C38C3" w:rsidRDefault="003C38C3" w:rsidP="003C38C3">
            <w:pPr>
              <w:rPr>
                <w:rFonts w:cstheme="minorHAnsi"/>
                <w:sz w:val="20"/>
                <w:szCs w:val="20"/>
              </w:rPr>
            </w:pPr>
          </w:p>
          <w:p w14:paraId="5E7EEC5E" w14:textId="77777777" w:rsidR="003C38C3" w:rsidRPr="003C38C3" w:rsidRDefault="003C38C3" w:rsidP="003C38C3">
            <w:pPr>
              <w:rPr>
                <w:rFonts w:cstheme="minorHAnsi"/>
                <w:sz w:val="20"/>
                <w:szCs w:val="20"/>
              </w:rPr>
            </w:pPr>
            <w:r w:rsidRPr="003C38C3">
              <w:rPr>
                <w:rFonts w:cstheme="minorHAnsi"/>
                <w:sz w:val="20"/>
                <w:szCs w:val="20"/>
              </w:rPr>
              <w:t>Lesson 6</w:t>
            </w:r>
          </w:p>
          <w:p w14:paraId="463ECAA2" w14:textId="77777777" w:rsidR="003C38C3" w:rsidRPr="003C38C3" w:rsidRDefault="003C38C3" w:rsidP="003C38C3">
            <w:pPr>
              <w:rPr>
                <w:rFonts w:cstheme="minorHAnsi"/>
                <w:sz w:val="20"/>
                <w:szCs w:val="20"/>
              </w:rPr>
            </w:pPr>
            <w:r w:rsidRPr="003C38C3">
              <w:rPr>
                <w:rFonts w:cstheme="minorHAnsi"/>
                <w:sz w:val="20"/>
                <w:szCs w:val="20"/>
              </w:rPr>
              <w:t xml:space="preserve">Ask the children to fold their arms the most comfortable or automatic way. Then fold them in the opposite way. </w:t>
            </w:r>
          </w:p>
          <w:p w14:paraId="71F085AF" w14:textId="77777777" w:rsidR="003C38C3" w:rsidRPr="003C38C3" w:rsidRDefault="003C38C3" w:rsidP="003C38C3">
            <w:pPr>
              <w:rPr>
                <w:rFonts w:cstheme="minorHAnsi"/>
                <w:sz w:val="20"/>
                <w:szCs w:val="20"/>
              </w:rPr>
            </w:pPr>
            <w:r w:rsidRPr="003C38C3">
              <w:rPr>
                <w:rFonts w:cstheme="minorHAnsi"/>
                <w:sz w:val="20"/>
                <w:szCs w:val="20"/>
              </w:rPr>
              <w:lastRenderedPageBreak/>
              <w:t>Interlink the fingers of both hands – which thumb is on top? Now interlink the opposite way.  How does it feel to do it the other way round?</w:t>
            </w:r>
          </w:p>
          <w:p w14:paraId="33458CCD" w14:textId="77777777" w:rsidR="003C38C3" w:rsidRPr="003C38C3" w:rsidRDefault="003C38C3" w:rsidP="003C38C3">
            <w:pPr>
              <w:rPr>
                <w:rFonts w:cstheme="minorHAnsi"/>
                <w:sz w:val="20"/>
                <w:szCs w:val="20"/>
              </w:rPr>
            </w:pPr>
            <w:r w:rsidRPr="003C38C3">
              <w:rPr>
                <w:rFonts w:cstheme="minorHAnsi"/>
                <w:sz w:val="20"/>
                <w:szCs w:val="20"/>
              </w:rPr>
              <w:t xml:space="preserve">Doughnut </w:t>
            </w:r>
            <w:r>
              <w:rPr>
                <w:rFonts w:cstheme="minorHAnsi"/>
                <w:sz w:val="20"/>
                <w:szCs w:val="20"/>
              </w:rPr>
              <w:t>eating competition: ask for 5-6</w:t>
            </w:r>
            <w:r w:rsidRPr="003C38C3">
              <w:rPr>
                <w:rFonts w:cstheme="minorHAnsi"/>
                <w:sz w:val="20"/>
                <w:szCs w:val="20"/>
              </w:rPr>
              <w:t xml:space="preserve"> volunteers to see if they can eat a whole doughnut without licking their lips. Each child tries one at a time with the audience watching.</w:t>
            </w:r>
          </w:p>
          <w:p w14:paraId="0E3762A0" w14:textId="77777777" w:rsidR="003C38C3" w:rsidRPr="003C38C3" w:rsidRDefault="003C38C3" w:rsidP="003C38C3">
            <w:pPr>
              <w:rPr>
                <w:rFonts w:cstheme="minorHAnsi"/>
                <w:sz w:val="20"/>
                <w:szCs w:val="20"/>
              </w:rPr>
            </w:pPr>
            <w:r w:rsidRPr="003C38C3">
              <w:rPr>
                <w:rFonts w:cstheme="minorHAnsi"/>
                <w:sz w:val="20"/>
                <w:szCs w:val="20"/>
              </w:rPr>
              <w:t>Read the story of ‘Naughty Nigel’.  Discuss follow-up questions.</w:t>
            </w:r>
          </w:p>
          <w:p w14:paraId="7DCF58E8" w14:textId="77777777" w:rsidR="007D2AE3" w:rsidRPr="00445DE3" w:rsidRDefault="003C38C3" w:rsidP="003C38C3">
            <w:pPr>
              <w:rPr>
                <w:rFonts w:cstheme="minorHAnsi"/>
                <w:sz w:val="20"/>
                <w:szCs w:val="20"/>
              </w:rPr>
            </w:pPr>
            <w:r w:rsidRPr="003C38C3">
              <w:rPr>
                <w:rFonts w:cstheme="minorHAnsi"/>
                <w:sz w:val="20"/>
                <w:szCs w:val="20"/>
              </w:rPr>
              <w:t>Pairs work: come up with something you would like to change in the way the class work or play together.  How can you make this happen?</w:t>
            </w:r>
            <w:r>
              <w:rPr>
                <w:rFonts w:cstheme="minorHAnsi"/>
                <w:sz w:val="20"/>
                <w:szCs w:val="20"/>
              </w:rPr>
              <w:t xml:space="preserve"> </w:t>
            </w:r>
          </w:p>
        </w:tc>
        <w:tc>
          <w:tcPr>
            <w:tcW w:w="3561" w:type="dxa"/>
          </w:tcPr>
          <w:p w14:paraId="1692B2BF" w14:textId="77777777" w:rsidR="007D2AE3" w:rsidRPr="00445DE3" w:rsidRDefault="007D2AE3" w:rsidP="007D2AE3">
            <w:pPr>
              <w:rPr>
                <w:rFonts w:cstheme="minorHAnsi"/>
                <w:b/>
                <w:szCs w:val="20"/>
              </w:rPr>
            </w:pPr>
            <w:r w:rsidRPr="00445DE3">
              <w:rPr>
                <w:rFonts w:cstheme="minorHAnsi"/>
                <w:b/>
                <w:szCs w:val="20"/>
              </w:rPr>
              <w:lastRenderedPageBreak/>
              <w:t>Y</w:t>
            </w:r>
            <w:r w:rsidR="001A3741">
              <w:rPr>
                <w:rFonts w:cstheme="minorHAnsi"/>
                <w:b/>
                <w:szCs w:val="20"/>
              </w:rPr>
              <w:t>4</w:t>
            </w:r>
          </w:p>
          <w:p w14:paraId="14E0039C" w14:textId="77777777" w:rsidR="000B2686" w:rsidRDefault="000B2686" w:rsidP="000B2686">
            <w:pPr>
              <w:rPr>
                <w:rFonts w:cstheme="minorHAnsi"/>
                <w:i/>
                <w:sz w:val="20"/>
                <w:szCs w:val="20"/>
              </w:rPr>
            </w:pPr>
          </w:p>
          <w:p w14:paraId="70F73051" w14:textId="77777777" w:rsidR="008A0654" w:rsidRPr="008A0654" w:rsidRDefault="008A0654" w:rsidP="008A0654">
            <w:pPr>
              <w:rPr>
                <w:rFonts w:cstheme="minorHAnsi"/>
                <w:sz w:val="20"/>
                <w:szCs w:val="20"/>
              </w:rPr>
            </w:pPr>
            <w:r w:rsidRPr="008A0654">
              <w:rPr>
                <w:rFonts w:cstheme="minorHAnsi"/>
                <w:sz w:val="20"/>
                <w:szCs w:val="20"/>
              </w:rPr>
              <w:t>Lesson 1</w:t>
            </w:r>
          </w:p>
          <w:p w14:paraId="5605798D" w14:textId="77777777" w:rsidR="008A0654" w:rsidRPr="008A0654" w:rsidRDefault="008A0654" w:rsidP="008A0654">
            <w:pPr>
              <w:rPr>
                <w:rFonts w:cstheme="minorHAnsi"/>
                <w:sz w:val="20"/>
                <w:szCs w:val="20"/>
              </w:rPr>
            </w:pPr>
            <w:r>
              <w:rPr>
                <w:rFonts w:cstheme="minorHAnsi"/>
                <w:sz w:val="20"/>
                <w:szCs w:val="20"/>
              </w:rPr>
              <w:t>Follow Christopher Winter Project</w:t>
            </w:r>
          </w:p>
          <w:p w14:paraId="2B15063E" w14:textId="77777777" w:rsidR="008A0654" w:rsidRPr="003C38C3" w:rsidRDefault="008A0654" w:rsidP="008A0654">
            <w:pPr>
              <w:rPr>
                <w:rFonts w:cstheme="minorHAnsi"/>
                <w:sz w:val="20"/>
                <w:szCs w:val="20"/>
              </w:rPr>
            </w:pPr>
          </w:p>
          <w:p w14:paraId="609D4134" w14:textId="77777777" w:rsidR="008A0654" w:rsidRPr="003C38C3" w:rsidRDefault="008A0654" w:rsidP="008A0654">
            <w:pPr>
              <w:rPr>
                <w:rFonts w:cstheme="minorHAnsi"/>
                <w:sz w:val="20"/>
                <w:szCs w:val="20"/>
              </w:rPr>
            </w:pPr>
            <w:r w:rsidRPr="003C38C3">
              <w:rPr>
                <w:rFonts w:cstheme="minorHAnsi"/>
                <w:sz w:val="20"/>
                <w:szCs w:val="20"/>
              </w:rPr>
              <w:t>Lesson 2</w:t>
            </w:r>
          </w:p>
          <w:p w14:paraId="0BDB4913" w14:textId="77777777" w:rsidR="008A0654" w:rsidRDefault="008A0654" w:rsidP="008A0654">
            <w:pPr>
              <w:rPr>
                <w:rFonts w:cstheme="minorHAnsi"/>
                <w:sz w:val="20"/>
                <w:szCs w:val="20"/>
              </w:rPr>
            </w:pPr>
            <w:r w:rsidRPr="003C38C3">
              <w:rPr>
                <w:rFonts w:cstheme="minorHAnsi"/>
                <w:sz w:val="20"/>
                <w:szCs w:val="20"/>
              </w:rPr>
              <w:t xml:space="preserve">Follow Christopher Winter Project </w:t>
            </w:r>
          </w:p>
          <w:p w14:paraId="768F27EE" w14:textId="77777777" w:rsidR="008A0654" w:rsidRPr="003C38C3" w:rsidRDefault="008A0654" w:rsidP="008A0654">
            <w:pPr>
              <w:rPr>
                <w:rFonts w:cstheme="minorHAnsi"/>
                <w:sz w:val="20"/>
                <w:szCs w:val="20"/>
              </w:rPr>
            </w:pPr>
          </w:p>
          <w:p w14:paraId="6CFBC0FB" w14:textId="77777777" w:rsidR="008A0654" w:rsidRPr="003C38C3" w:rsidRDefault="008A0654" w:rsidP="008A0654">
            <w:pPr>
              <w:rPr>
                <w:rFonts w:cstheme="minorHAnsi"/>
                <w:sz w:val="20"/>
                <w:szCs w:val="20"/>
              </w:rPr>
            </w:pPr>
            <w:r w:rsidRPr="003C38C3">
              <w:rPr>
                <w:rFonts w:cstheme="minorHAnsi"/>
                <w:sz w:val="20"/>
                <w:szCs w:val="20"/>
              </w:rPr>
              <w:t>Lesson 3</w:t>
            </w:r>
          </w:p>
          <w:p w14:paraId="11275034" w14:textId="77777777" w:rsidR="008A0654" w:rsidRDefault="008A0654" w:rsidP="008A0654">
            <w:pPr>
              <w:rPr>
                <w:rFonts w:cstheme="minorHAnsi"/>
                <w:sz w:val="20"/>
                <w:szCs w:val="20"/>
              </w:rPr>
            </w:pPr>
            <w:r w:rsidRPr="003C38C3">
              <w:rPr>
                <w:rFonts w:cstheme="minorHAnsi"/>
                <w:sz w:val="20"/>
                <w:szCs w:val="20"/>
              </w:rPr>
              <w:t xml:space="preserve">Follow Christopher Winter Project </w:t>
            </w:r>
          </w:p>
          <w:p w14:paraId="2C3C8779" w14:textId="77777777" w:rsidR="008A0654" w:rsidRPr="000B2686" w:rsidRDefault="008A0654" w:rsidP="000B2686">
            <w:pPr>
              <w:rPr>
                <w:rFonts w:cstheme="minorHAnsi"/>
                <w:sz w:val="20"/>
                <w:szCs w:val="20"/>
              </w:rPr>
            </w:pPr>
          </w:p>
          <w:p w14:paraId="292609B8" w14:textId="77777777" w:rsidR="000B2686" w:rsidRPr="000B2686" w:rsidRDefault="000B2686" w:rsidP="000B2686">
            <w:pPr>
              <w:rPr>
                <w:rFonts w:cstheme="minorHAnsi"/>
                <w:sz w:val="20"/>
                <w:szCs w:val="20"/>
              </w:rPr>
            </w:pPr>
            <w:r w:rsidRPr="000B2686">
              <w:rPr>
                <w:rFonts w:cstheme="minorHAnsi"/>
                <w:sz w:val="20"/>
                <w:szCs w:val="20"/>
              </w:rPr>
              <w:t>Lesson 4</w:t>
            </w:r>
          </w:p>
          <w:p w14:paraId="334FACBD" w14:textId="77777777" w:rsidR="000B2686" w:rsidRPr="000B2686" w:rsidRDefault="000B2686" w:rsidP="000B2686">
            <w:pPr>
              <w:rPr>
                <w:rFonts w:cstheme="minorHAnsi"/>
                <w:sz w:val="20"/>
                <w:szCs w:val="20"/>
              </w:rPr>
            </w:pPr>
            <w:r w:rsidRPr="000B2686">
              <w:rPr>
                <w:rFonts w:cstheme="minorHAnsi"/>
                <w:sz w:val="20"/>
                <w:szCs w:val="20"/>
              </w:rPr>
              <w:t>Recap on previous session about the life cycle.</w:t>
            </w:r>
          </w:p>
          <w:p w14:paraId="12A2A0C9" w14:textId="77777777" w:rsidR="000B2686" w:rsidRPr="000B2686" w:rsidRDefault="000B2686" w:rsidP="000B2686">
            <w:pPr>
              <w:rPr>
                <w:rFonts w:cstheme="minorHAnsi"/>
                <w:sz w:val="20"/>
                <w:szCs w:val="20"/>
              </w:rPr>
            </w:pPr>
            <w:r w:rsidRPr="000B2686">
              <w:rPr>
                <w:rFonts w:cstheme="minorHAnsi"/>
                <w:sz w:val="20"/>
                <w:szCs w:val="20"/>
              </w:rPr>
              <w:t>Individual task: draw or write four wishes, hopes or dreams for the future.  Divide a pie</w:t>
            </w:r>
            <w:r>
              <w:rPr>
                <w:rFonts w:cstheme="minorHAnsi"/>
                <w:sz w:val="20"/>
                <w:szCs w:val="20"/>
              </w:rPr>
              <w:t xml:space="preserve">ce of paper into 4 columns with </w:t>
            </w:r>
            <w:r w:rsidRPr="000B2686">
              <w:rPr>
                <w:rFonts w:cstheme="minorHAnsi"/>
                <w:sz w:val="20"/>
                <w:szCs w:val="20"/>
              </w:rPr>
              <w:t>headings – a physical change, a practical achievement, a personality trait (the kind of person they would like to be) and a change in lifestyle.  Discuss and share examples before writing.</w:t>
            </w:r>
          </w:p>
          <w:p w14:paraId="03FEF57F" w14:textId="77777777" w:rsidR="000B2686" w:rsidRDefault="000B2686" w:rsidP="000B2686">
            <w:pPr>
              <w:rPr>
                <w:rFonts w:cstheme="minorHAnsi"/>
                <w:sz w:val="20"/>
                <w:szCs w:val="20"/>
              </w:rPr>
            </w:pPr>
            <w:r w:rsidRPr="000B2686">
              <w:rPr>
                <w:rFonts w:cstheme="minorHAnsi"/>
                <w:sz w:val="20"/>
                <w:szCs w:val="20"/>
              </w:rPr>
              <w:t>Pairs work: share what you are looking forward to about growing up.</w:t>
            </w:r>
          </w:p>
          <w:p w14:paraId="671CBEA2" w14:textId="77777777" w:rsidR="000B2686" w:rsidRPr="000B2686" w:rsidRDefault="000B2686" w:rsidP="000B2686">
            <w:pPr>
              <w:rPr>
                <w:rFonts w:cstheme="minorHAnsi"/>
                <w:sz w:val="20"/>
                <w:szCs w:val="20"/>
              </w:rPr>
            </w:pPr>
          </w:p>
          <w:p w14:paraId="54CA4137" w14:textId="77777777" w:rsidR="000B2686" w:rsidRPr="000B2686" w:rsidRDefault="000B2686" w:rsidP="000B2686">
            <w:pPr>
              <w:rPr>
                <w:rFonts w:cstheme="minorHAnsi"/>
                <w:sz w:val="20"/>
                <w:szCs w:val="20"/>
              </w:rPr>
            </w:pPr>
            <w:r w:rsidRPr="000B2686">
              <w:rPr>
                <w:rFonts w:cstheme="minorHAnsi"/>
                <w:sz w:val="20"/>
                <w:szCs w:val="20"/>
              </w:rPr>
              <w:t>Lesson 5</w:t>
            </w:r>
          </w:p>
          <w:p w14:paraId="6E34B830" w14:textId="77777777" w:rsidR="000B2686" w:rsidRPr="000B2686" w:rsidRDefault="000B2686" w:rsidP="000B2686">
            <w:pPr>
              <w:rPr>
                <w:rFonts w:cstheme="minorHAnsi"/>
                <w:sz w:val="20"/>
                <w:szCs w:val="20"/>
              </w:rPr>
            </w:pPr>
            <w:r w:rsidRPr="000B2686">
              <w:rPr>
                <w:rFonts w:cstheme="minorHAnsi"/>
                <w:sz w:val="20"/>
                <w:szCs w:val="20"/>
              </w:rPr>
              <w:t>Play a single note on a musical instrument repeatedly until the children show signs of boredom and restlessness.  Show the children a sheet of paper wit</w:t>
            </w:r>
            <w:r>
              <w:rPr>
                <w:rFonts w:cstheme="minorHAnsi"/>
                <w:sz w:val="20"/>
                <w:szCs w:val="20"/>
              </w:rPr>
              <w:t xml:space="preserve">h only one colour.  Ask them to </w:t>
            </w:r>
            <w:r w:rsidRPr="000B2686">
              <w:rPr>
                <w:rFonts w:cstheme="minorHAnsi"/>
                <w:sz w:val="20"/>
                <w:szCs w:val="20"/>
              </w:rPr>
              <w:t xml:space="preserve">hop or repeat another movement monotonously.  Ask them what would it be like to live in a world without </w:t>
            </w:r>
            <w:r>
              <w:rPr>
                <w:rFonts w:cstheme="minorHAnsi"/>
                <w:sz w:val="20"/>
                <w:szCs w:val="20"/>
              </w:rPr>
              <w:t xml:space="preserve">change? Why </w:t>
            </w:r>
            <w:r w:rsidRPr="000B2686">
              <w:rPr>
                <w:rFonts w:cstheme="minorHAnsi"/>
                <w:sz w:val="20"/>
                <w:szCs w:val="20"/>
              </w:rPr>
              <w:t>might change be sometimes good?</w:t>
            </w:r>
          </w:p>
          <w:p w14:paraId="778B0823" w14:textId="77777777" w:rsidR="000B2686" w:rsidRDefault="000B2686" w:rsidP="000B2686">
            <w:pPr>
              <w:rPr>
                <w:rFonts w:cstheme="minorHAnsi"/>
                <w:sz w:val="20"/>
                <w:szCs w:val="20"/>
              </w:rPr>
            </w:pPr>
            <w:r w:rsidRPr="000B2686">
              <w:rPr>
                <w:rFonts w:cstheme="minorHAnsi"/>
                <w:sz w:val="20"/>
                <w:szCs w:val="20"/>
              </w:rPr>
              <w:t>Group work: Each group take one of the changes and discuss as many positive aspects as possible</w:t>
            </w:r>
            <w:r>
              <w:rPr>
                <w:rFonts w:cstheme="minorHAnsi"/>
                <w:sz w:val="20"/>
                <w:szCs w:val="20"/>
              </w:rPr>
              <w:t>.</w:t>
            </w:r>
          </w:p>
          <w:p w14:paraId="2BC42CEA" w14:textId="77777777" w:rsidR="000B2686" w:rsidRPr="000B2686" w:rsidRDefault="000B2686" w:rsidP="000B2686">
            <w:pPr>
              <w:rPr>
                <w:rFonts w:cstheme="minorHAnsi"/>
                <w:sz w:val="20"/>
                <w:szCs w:val="20"/>
              </w:rPr>
            </w:pPr>
          </w:p>
          <w:p w14:paraId="1FFBCCC6" w14:textId="77777777" w:rsidR="000B2686" w:rsidRPr="000B2686" w:rsidRDefault="000B2686" w:rsidP="000B2686">
            <w:pPr>
              <w:rPr>
                <w:rFonts w:cstheme="minorHAnsi"/>
                <w:sz w:val="20"/>
                <w:szCs w:val="20"/>
              </w:rPr>
            </w:pPr>
            <w:r w:rsidRPr="000B2686">
              <w:rPr>
                <w:rFonts w:cstheme="minorHAnsi"/>
                <w:sz w:val="20"/>
                <w:szCs w:val="20"/>
              </w:rPr>
              <w:t>Lesson 6</w:t>
            </w:r>
          </w:p>
          <w:p w14:paraId="19EB9183" w14:textId="77777777" w:rsidR="000B2686" w:rsidRPr="000B2686" w:rsidRDefault="000B2686" w:rsidP="000B2686">
            <w:pPr>
              <w:rPr>
                <w:rFonts w:cstheme="minorHAnsi"/>
                <w:sz w:val="20"/>
                <w:szCs w:val="20"/>
              </w:rPr>
            </w:pPr>
            <w:r w:rsidRPr="000B2686">
              <w:rPr>
                <w:rFonts w:cstheme="minorHAnsi"/>
                <w:sz w:val="20"/>
                <w:szCs w:val="20"/>
              </w:rPr>
              <w:t>Play the belonging game and discuss afterwards. Agree/disagree statements: ask children to move along an imaginary line in response to</w:t>
            </w:r>
            <w:r>
              <w:rPr>
                <w:rFonts w:cstheme="minorHAnsi"/>
                <w:sz w:val="20"/>
                <w:szCs w:val="20"/>
              </w:rPr>
              <w:t xml:space="preserve"> questions about how they think </w:t>
            </w:r>
            <w:r w:rsidRPr="000B2686">
              <w:rPr>
                <w:rFonts w:cstheme="minorHAnsi"/>
                <w:sz w:val="20"/>
                <w:szCs w:val="20"/>
              </w:rPr>
              <w:t>they might feel in certain situations e.g.</w:t>
            </w:r>
            <w:r>
              <w:rPr>
                <w:rFonts w:cstheme="minorHAnsi"/>
                <w:sz w:val="20"/>
                <w:szCs w:val="20"/>
              </w:rPr>
              <w:t xml:space="preserve"> </w:t>
            </w:r>
            <w:r w:rsidRPr="000B2686">
              <w:rPr>
                <w:rFonts w:cstheme="minorHAnsi"/>
                <w:sz w:val="20"/>
                <w:szCs w:val="20"/>
              </w:rPr>
              <w:t>having to go to a different school, moving home etc.  Ask for reasons for responses and for as many feelings words as possible.</w:t>
            </w:r>
          </w:p>
          <w:p w14:paraId="7D3A104C" w14:textId="77777777" w:rsidR="000B2686" w:rsidRPr="000B2686" w:rsidRDefault="000B2686" w:rsidP="000B2686">
            <w:pPr>
              <w:rPr>
                <w:rFonts w:cstheme="minorHAnsi"/>
                <w:sz w:val="20"/>
                <w:szCs w:val="20"/>
              </w:rPr>
            </w:pPr>
            <w:r w:rsidRPr="000B2686">
              <w:rPr>
                <w:rFonts w:cstheme="minorHAnsi"/>
                <w:sz w:val="20"/>
                <w:szCs w:val="20"/>
              </w:rPr>
              <w:t>Discuss links between anger and fear/embarrassment/hurt.  Why is change sometimes scary and uncomfortable? Refer back to the need for belonging as shown in the belonging game.</w:t>
            </w:r>
          </w:p>
          <w:p w14:paraId="37903F47" w14:textId="77777777" w:rsidR="007D2AE3" w:rsidRPr="00445DE3" w:rsidRDefault="000B2686" w:rsidP="000B2686">
            <w:pPr>
              <w:rPr>
                <w:rFonts w:cstheme="minorHAnsi"/>
                <w:sz w:val="20"/>
                <w:szCs w:val="20"/>
              </w:rPr>
            </w:pPr>
            <w:r w:rsidRPr="000B2686">
              <w:rPr>
                <w:rFonts w:cstheme="minorHAnsi"/>
                <w:sz w:val="20"/>
                <w:szCs w:val="20"/>
              </w:rPr>
              <w:t xml:space="preserve">Individual work: pupils draw pictures of themselves in all the groups they </w:t>
            </w:r>
            <w:r w:rsidRPr="000B2686">
              <w:rPr>
                <w:rFonts w:cstheme="minorHAnsi"/>
                <w:sz w:val="20"/>
                <w:szCs w:val="20"/>
              </w:rPr>
              <w:lastRenderedPageBreak/>
              <w:t>belong to (family, school, street, clubs</w:t>
            </w:r>
            <w:r w:rsidR="00E8499C">
              <w:rPr>
                <w:rFonts w:cstheme="minorHAnsi"/>
                <w:sz w:val="20"/>
                <w:szCs w:val="20"/>
              </w:rPr>
              <w:t>, religion</w:t>
            </w:r>
            <w:r w:rsidRPr="000B2686">
              <w:rPr>
                <w:rFonts w:cstheme="minorHAnsi"/>
                <w:sz w:val="20"/>
                <w:szCs w:val="20"/>
              </w:rPr>
              <w:t xml:space="preserve"> etc.)</w:t>
            </w:r>
            <w:r>
              <w:rPr>
                <w:rFonts w:cstheme="minorHAnsi"/>
                <w:sz w:val="20"/>
                <w:szCs w:val="20"/>
              </w:rPr>
              <w:t xml:space="preserve"> </w:t>
            </w:r>
          </w:p>
        </w:tc>
        <w:tc>
          <w:tcPr>
            <w:tcW w:w="3561" w:type="dxa"/>
          </w:tcPr>
          <w:p w14:paraId="33D85073" w14:textId="77777777" w:rsidR="007D2AE3" w:rsidRPr="00445DE3" w:rsidRDefault="007D2AE3" w:rsidP="007D2AE3">
            <w:pPr>
              <w:rPr>
                <w:rFonts w:cstheme="minorHAnsi"/>
                <w:b/>
                <w:szCs w:val="20"/>
              </w:rPr>
            </w:pPr>
            <w:r w:rsidRPr="00445DE3">
              <w:rPr>
                <w:rFonts w:cstheme="minorHAnsi"/>
                <w:b/>
                <w:szCs w:val="20"/>
              </w:rPr>
              <w:lastRenderedPageBreak/>
              <w:t>Y</w:t>
            </w:r>
            <w:r w:rsidR="001A3741">
              <w:rPr>
                <w:rFonts w:cstheme="minorHAnsi"/>
                <w:b/>
                <w:szCs w:val="20"/>
              </w:rPr>
              <w:t>6</w:t>
            </w:r>
          </w:p>
          <w:p w14:paraId="0C931476" w14:textId="77777777" w:rsidR="000B2686" w:rsidRDefault="000B2686" w:rsidP="000B2686">
            <w:pPr>
              <w:rPr>
                <w:rFonts w:cstheme="minorHAnsi"/>
                <w:i/>
                <w:sz w:val="20"/>
                <w:szCs w:val="20"/>
              </w:rPr>
            </w:pPr>
          </w:p>
          <w:p w14:paraId="0184ADB1" w14:textId="77777777" w:rsidR="008A0654" w:rsidRPr="008A0654" w:rsidRDefault="008A0654" w:rsidP="008A0654">
            <w:pPr>
              <w:rPr>
                <w:rFonts w:cstheme="minorHAnsi"/>
                <w:sz w:val="20"/>
                <w:szCs w:val="20"/>
              </w:rPr>
            </w:pPr>
            <w:r w:rsidRPr="008A0654">
              <w:rPr>
                <w:rFonts w:cstheme="minorHAnsi"/>
                <w:sz w:val="20"/>
                <w:szCs w:val="20"/>
              </w:rPr>
              <w:t>Lesson 1</w:t>
            </w:r>
          </w:p>
          <w:p w14:paraId="5A0802F7" w14:textId="77777777" w:rsidR="008A0654" w:rsidRPr="008A0654" w:rsidRDefault="008A0654" w:rsidP="008A0654">
            <w:pPr>
              <w:rPr>
                <w:rFonts w:cstheme="minorHAnsi"/>
                <w:sz w:val="20"/>
                <w:szCs w:val="20"/>
              </w:rPr>
            </w:pPr>
            <w:r>
              <w:rPr>
                <w:rFonts w:cstheme="minorHAnsi"/>
                <w:sz w:val="20"/>
                <w:szCs w:val="20"/>
              </w:rPr>
              <w:t>Follow Christopher Winter Project</w:t>
            </w:r>
          </w:p>
          <w:p w14:paraId="0066A942" w14:textId="77777777" w:rsidR="008A0654" w:rsidRPr="003C38C3" w:rsidRDefault="008A0654" w:rsidP="008A0654">
            <w:pPr>
              <w:rPr>
                <w:rFonts w:cstheme="minorHAnsi"/>
                <w:sz w:val="20"/>
                <w:szCs w:val="20"/>
              </w:rPr>
            </w:pPr>
          </w:p>
          <w:p w14:paraId="7D77FAA7" w14:textId="77777777" w:rsidR="008A0654" w:rsidRPr="003C38C3" w:rsidRDefault="008A0654" w:rsidP="008A0654">
            <w:pPr>
              <w:rPr>
                <w:rFonts w:cstheme="minorHAnsi"/>
                <w:sz w:val="20"/>
                <w:szCs w:val="20"/>
              </w:rPr>
            </w:pPr>
            <w:r w:rsidRPr="003C38C3">
              <w:rPr>
                <w:rFonts w:cstheme="minorHAnsi"/>
                <w:sz w:val="20"/>
                <w:szCs w:val="20"/>
              </w:rPr>
              <w:t>Lesson 2</w:t>
            </w:r>
          </w:p>
          <w:p w14:paraId="7ED7C2EA" w14:textId="77777777" w:rsidR="008A0654" w:rsidRDefault="008A0654" w:rsidP="008A0654">
            <w:pPr>
              <w:rPr>
                <w:rFonts w:cstheme="minorHAnsi"/>
                <w:sz w:val="20"/>
                <w:szCs w:val="20"/>
              </w:rPr>
            </w:pPr>
            <w:r w:rsidRPr="003C38C3">
              <w:rPr>
                <w:rFonts w:cstheme="minorHAnsi"/>
                <w:sz w:val="20"/>
                <w:szCs w:val="20"/>
              </w:rPr>
              <w:t xml:space="preserve">Follow Christopher Winter Project </w:t>
            </w:r>
          </w:p>
          <w:p w14:paraId="365D88F7" w14:textId="77777777" w:rsidR="008A0654" w:rsidRPr="003C38C3" w:rsidRDefault="008A0654" w:rsidP="008A0654">
            <w:pPr>
              <w:rPr>
                <w:rFonts w:cstheme="minorHAnsi"/>
                <w:sz w:val="20"/>
                <w:szCs w:val="20"/>
              </w:rPr>
            </w:pPr>
          </w:p>
          <w:p w14:paraId="3D5C2C3F" w14:textId="77777777" w:rsidR="008A0654" w:rsidRPr="003C38C3" w:rsidRDefault="008A0654" w:rsidP="008A0654">
            <w:pPr>
              <w:rPr>
                <w:rFonts w:cstheme="minorHAnsi"/>
                <w:sz w:val="20"/>
                <w:szCs w:val="20"/>
              </w:rPr>
            </w:pPr>
            <w:r w:rsidRPr="003C38C3">
              <w:rPr>
                <w:rFonts w:cstheme="minorHAnsi"/>
                <w:sz w:val="20"/>
                <w:szCs w:val="20"/>
              </w:rPr>
              <w:t>Lesson 3</w:t>
            </w:r>
          </w:p>
          <w:p w14:paraId="141A2F6D" w14:textId="77777777" w:rsidR="008A0654" w:rsidRDefault="008A0654" w:rsidP="008A0654">
            <w:pPr>
              <w:rPr>
                <w:rFonts w:cstheme="minorHAnsi"/>
                <w:sz w:val="20"/>
                <w:szCs w:val="20"/>
              </w:rPr>
            </w:pPr>
            <w:r w:rsidRPr="003C38C3">
              <w:rPr>
                <w:rFonts w:cstheme="minorHAnsi"/>
                <w:sz w:val="20"/>
                <w:szCs w:val="20"/>
              </w:rPr>
              <w:t xml:space="preserve">Follow Christopher Winter Project </w:t>
            </w:r>
          </w:p>
          <w:p w14:paraId="4B9A2776" w14:textId="77777777" w:rsidR="008A0654" w:rsidRPr="000B2686" w:rsidRDefault="008A0654" w:rsidP="000B2686">
            <w:pPr>
              <w:rPr>
                <w:rFonts w:cstheme="minorHAnsi"/>
                <w:sz w:val="20"/>
                <w:szCs w:val="20"/>
              </w:rPr>
            </w:pPr>
          </w:p>
          <w:p w14:paraId="73E8C2EA" w14:textId="77777777" w:rsidR="000B2686" w:rsidRPr="000B2686" w:rsidRDefault="000B2686" w:rsidP="000B2686">
            <w:pPr>
              <w:rPr>
                <w:rFonts w:cstheme="minorHAnsi"/>
                <w:sz w:val="20"/>
                <w:szCs w:val="20"/>
              </w:rPr>
            </w:pPr>
            <w:r w:rsidRPr="000B2686">
              <w:rPr>
                <w:rFonts w:cstheme="minorHAnsi"/>
                <w:sz w:val="20"/>
                <w:szCs w:val="20"/>
              </w:rPr>
              <w:t>Lesson 4</w:t>
            </w:r>
          </w:p>
          <w:p w14:paraId="438A7E2C" w14:textId="77777777" w:rsidR="000B2686" w:rsidRDefault="000B2686" w:rsidP="000B2686">
            <w:pPr>
              <w:rPr>
                <w:rFonts w:cstheme="minorHAnsi"/>
                <w:sz w:val="20"/>
                <w:szCs w:val="20"/>
              </w:rPr>
            </w:pPr>
            <w:r w:rsidRPr="000B2686">
              <w:rPr>
                <w:rFonts w:cstheme="minorHAnsi"/>
                <w:sz w:val="20"/>
                <w:szCs w:val="20"/>
              </w:rPr>
              <w:t xml:space="preserve">Follow Christopher Winter Project </w:t>
            </w:r>
          </w:p>
          <w:p w14:paraId="33173EDE" w14:textId="77777777" w:rsidR="000B2686" w:rsidRPr="000B2686" w:rsidRDefault="000B2686" w:rsidP="000B2686">
            <w:pPr>
              <w:rPr>
                <w:rFonts w:cstheme="minorHAnsi"/>
                <w:sz w:val="20"/>
                <w:szCs w:val="20"/>
              </w:rPr>
            </w:pPr>
          </w:p>
          <w:p w14:paraId="1DD39F2C" w14:textId="77777777" w:rsidR="000B2686" w:rsidRPr="000B2686" w:rsidRDefault="000B2686" w:rsidP="000B2686">
            <w:pPr>
              <w:rPr>
                <w:rFonts w:cstheme="minorHAnsi"/>
                <w:sz w:val="20"/>
                <w:szCs w:val="20"/>
              </w:rPr>
            </w:pPr>
            <w:r w:rsidRPr="000B2686">
              <w:rPr>
                <w:rFonts w:cstheme="minorHAnsi"/>
                <w:sz w:val="20"/>
                <w:szCs w:val="20"/>
              </w:rPr>
              <w:t>Lesson 5</w:t>
            </w:r>
          </w:p>
          <w:p w14:paraId="5A8E0A43" w14:textId="77777777" w:rsidR="000B2686" w:rsidRPr="000B2686" w:rsidRDefault="000B2686" w:rsidP="000B2686">
            <w:pPr>
              <w:rPr>
                <w:rFonts w:cstheme="minorHAnsi"/>
                <w:sz w:val="20"/>
                <w:szCs w:val="20"/>
              </w:rPr>
            </w:pPr>
            <w:r w:rsidRPr="000B2686">
              <w:rPr>
                <w:rFonts w:cstheme="minorHAnsi"/>
                <w:sz w:val="20"/>
                <w:szCs w:val="20"/>
              </w:rPr>
              <w:t xml:space="preserve">Ask the children what they have learnt about change.  Thought shower comfortable and uncomfortable feelings. </w:t>
            </w:r>
          </w:p>
          <w:p w14:paraId="162C9DC9" w14:textId="77777777" w:rsidR="000B2686" w:rsidRPr="000B2686" w:rsidRDefault="000B2686" w:rsidP="000B2686">
            <w:pPr>
              <w:rPr>
                <w:rFonts w:cstheme="minorHAnsi"/>
                <w:sz w:val="20"/>
                <w:szCs w:val="20"/>
              </w:rPr>
            </w:pPr>
            <w:r w:rsidRPr="000B2686">
              <w:rPr>
                <w:rFonts w:cstheme="minorHAnsi"/>
                <w:sz w:val="20"/>
                <w:szCs w:val="20"/>
              </w:rPr>
              <w:t>Remind pupils that change can take away much of our feeling of belonging and therefore affect security and confidence.  Read the story ‘Melanie’s journal’ and use questions as a discussion framework.</w:t>
            </w:r>
          </w:p>
          <w:p w14:paraId="48ADDBA5" w14:textId="77777777" w:rsidR="000B2686" w:rsidRDefault="000B2686" w:rsidP="000B2686">
            <w:pPr>
              <w:rPr>
                <w:rFonts w:cstheme="minorHAnsi"/>
                <w:sz w:val="20"/>
                <w:szCs w:val="20"/>
              </w:rPr>
            </w:pPr>
            <w:r w:rsidRPr="000B2686">
              <w:rPr>
                <w:rFonts w:cstheme="minorHAnsi"/>
                <w:sz w:val="20"/>
                <w:szCs w:val="20"/>
              </w:rPr>
              <w:t>Group work: role-play how Melanie might react?  Freeze-frame and discuss, unpicking the thoughts and feelings underlying the behaviours.  Repeat with pupils coming up with alternate ways of reacting</w:t>
            </w:r>
          </w:p>
          <w:p w14:paraId="50D0288D" w14:textId="77777777" w:rsidR="000B2686" w:rsidRPr="000B2686" w:rsidRDefault="000B2686" w:rsidP="000B2686">
            <w:pPr>
              <w:rPr>
                <w:rFonts w:cstheme="minorHAnsi"/>
                <w:sz w:val="20"/>
                <w:szCs w:val="20"/>
              </w:rPr>
            </w:pPr>
          </w:p>
          <w:p w14:paraId="5CB07A5E" w14:textId="77777777" w:rsidR="000B2686" w:rsidRPr="000B2686" w:rsidRDefault="000B2686" w:rsidP="000B2686">
            <w:pPr>
              <w:rPr>
                <w:rFonts w:cstheme="minorHAnsi"/>
                <w:sz w:val="20"/>
                <w:szCs w:val="20"/>
              </w:rPr>
            </w:pPr>
            <w:r w:rsidRPr="000B2686">
              <w:rPr>
                <w:rFonts w:cstheme="minorHAnsi"/>
                <w:sz w:val="20"/>
                <w:szCs w:val="20"/>
              </w:rPr>
              <w:t>Lesson 6</w:t>
            </w:r>
          </w:p>
          <w:p w14:paraId="79535D7C" w14:textId="77777777" w:rsidR="000B2686" w:rsidRPr="000B2686" w:rsidRDefault="000B2686" w:rsidP="000B2686">
            <w:pPr>
              <w:rPr>
                <w:rFonts w:cstheme="minorHAnsi"/>
                <w:sz w:val="20"/>
                <w:szCs w:val="20"/>
              </w:rPr>
            </w:pPr>
            <w:r w:rsidRPr="000B2686">
              <w:rPr>
                <w:rFonts w:cstheme="minorHAnsi"/>
                <w:sz w:val="20"/>
                <w:szCs w:val="20"/>
              </w:rPr>
              <w:t>Discuss what we mean by the ‘gifts’ pupils will be taking with them to their new class or new school.</w:t>
            </w:r>
          </w:p>
          <w:p w14:paraId="0E36491F" w14:textId="77777777" w:rsidR="000B2686" w:rsidRPr="000B2686" w:rsidRDefault="000B2686" w:rsidP="000B2686">
            <w:pPr>
              <w:rPr>
                <w:rFonts w:cstheme="minorHAnsi"/>
                <w:sz w:val="20"/>
                <w:szCs w:val="20"/>
              </w:rPr>
            </w:pPr>
            <w:r w:rsidRPr="000B2686">
              <w:rPr>
                <w:rFonts w:cstheme="minorHAnsi"/>
                <w:sz w:val="20"/>
                <w:szCs w:val="20"/>
              </w:rPr>
              <w:t>Whole class activity: write the name of each child at the top of a blank A4 piece of paper and attach small photo of child in centre (or children draw themselves).</w:t>
            </w:r>
          </w:p>
          <w:p w14:paraId="539FF377" w14:textId="77777777" w:rsidR="007D2AE3" w:rsidRPr="00445DE3" w:rsidRDefault="000B2686" w:rsidP="000B2686">
            <w:pPr>
              <w:rPr>
                <w:rFonts w:cstheme="minorHAnsi"/>
                <w:sz w:val="20"/>
                <w:szCs w:val="20"/>
              </w:rPr>
            </w:pPr>
            <w:r w:rsidRPr="000B2686">
              <w:rPr>
                <w:rFonts w:cstheme="minorHAnsi"/>
                <w:sz w:val="20"/>
                <w:szCs w:val="20"/>
              </w:rPr>
              <w:t>Number the children.  Each child passes the sheet to the child with the next number. Each child writes something positive that the child whose name is on the sheet will bring to their new class or school.</w:t>
            </w:r>
          </w:p>
        </w:tc>
      </w:tr>
    </w:tbl>
    <w:p w14:paraId="11D52390" w14:textId="77777777"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D113" w14:textId="77777777" w:rsidR="006E2032" w:rsidRDefault="006E2032" w:rsidP="0003297E">
      <w:pPr>
        <w:spacing w:after="0" w:line="240" w:lineRule="auto"/>
      </w:pPr>
      <w:r>
        <w:separator/>
      </w:r>
    </w:p>
  </w:endnote>
  <w:endnote w:type="continuationSeparator" w:id="0">
    <w:p w14:paraId="0863AD50" w14:textId="77777777" w:rsidR="006E2032" w:rsidRDefault="006E2032"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8C30" w14:textId="77777777" w:rsidR="006E2032" w:rsidRDefault="006E2032" w:rsidP="0003297E">
      <w:pPr>
        <w:spacing w:after="0" w:line="240" w:lineRule="auto"/>
      </w:pPr>
      <w:r>
        <w:separator/>
      </w:r>
    </w:p>
  </w:footnote>
  <w:footnote w:type="continuationSeparator" w:id="0">
    <w:p w14:paraId="6EBB8F13" w14:textId="77777777" w:rsidR="006E2032" w:rsidRDefault="006E2032"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14E6" w14:textId="77777777"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14:anchorId="25692A27" wp14:editId="4E82EEE9">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3254" w14:textId="77777777"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14:anchorId="10144B32" wp14:editId="75957BE0">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394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07C5B"/>
    <w:rsid w:val="00012C10"/>
    <w:rsid w:val="00020B20"/>
    <w:rsid w:val="00021A5A"/>
    <w:rsid w:val="00021D02"/>
    <w:rsid w:val="0003297E"/>
    <w:rsid w:val="000476C6"/>
    <w:rsid w:val="0007324D"/>
    <w:rsid w:val="000969EC"/>
    <w:rsid w:val="000B2686"/>
    <w:rsid w:val="000D1877"/>
    <w:rsid w:val="00117748"/>
    <w:rsid w:val="0012343E"/>
    <w:rsid w:val="001306FA"/>
    <w:rsid w:val="00141C01"/>
    <w:rsid w:val="001643FD"/>
    <w:rsid w:val="001658E6"/>
    <w:rsid w:val="001720A9"/>
    <w:rsid w:val="00175107"/>
    <w:rsid w:val="00180E9C"/>
    <w:rsid w:val="00183925"/>
    <w:rsid w:val="00184FC6"/>
    <w:rsid w:val="001A3741"/>
    <w:rsid w:val="001E7E19"/>
    <w:rsid w:val="00211734"/>
    <w:rsid w:val="002118DC"/>
    <w:rsid w:val="002228E2"/>
    <w:rsid w:val="00225DD3"/>
    <w:rsid w:val="00226132"/>
    <w:rsid w:val="0025578C"/>
    <w:rsid w:val="00270DB3"/>
    <w:rsid w:val="002732C5"/>
    <w:rsid w:val="002866FE"/>
    <w:rsid w:val="002A6F4E"/>
    <w:rsid w:val="002D4D18"/>
    <w:rsid w:val="00323431"/>
    <w:rsid w:val="003418F9"/>
    <w:rsid w:val="00344A7B"/>
    <w:rsid w:val="003557B8"/>
    <w:rsid w:val="0036456D"/>
    <w:rsid w:val="00382074"/>
    <w:rsid w:val="003936EF"/>
    <w:rsid w:val="00397107"/>
    <w:rsid w:val="003B4016"/>
    <w:rsid w:val="003C38C3"/>
    <w:rsid w:val="003C53E6"/>
    <w:rsid w:val="003E5964"/>
    <w:rsid w:val="003F3A00"/>
    <w:rsid w:val="00426AB3"/>
    <w:rsid w:val="00436406"/>
    <w:rsid w:val="00445DE3"/>
    <w:rsid w:val="0046158E"/>
    <w:rsid w:val="00497EE3"/>
    <w:rsid w:val="004B1DBA"/>
    <w:rsid w:val="004B61B1"/>
    <w:rsid w:val="004C0701"/>
    <w:rsid w:val="004C285B"/>
    <w:rsid w:val="00536C40"/>
    <w:rsid w:val="005526FB"/>
    <w:rsid w:val="005531CA"/>
    <w:rsid w:val="00555458"/>
    <w:rsid w:val="00563CD7"/>
    <w:rsid w:val="005B107D"/>
    <w:rsid w:val="005B4881"/>
    <w:rsid w:val="005B528A"/>
    <w:rsid w:val="005D1C0F"/>
    <w:rsid w:val="005D5252"/>
    <w:rsid w:val="005E4DA1"/>
    <w:rsid w:val="005E667E"/>
    <w:rsid w:val="005F1EBC"/>
    <w:rsid w:val="005F5F04"/>
    <w:rsid w:val="00626FDA"/>
    <w:rsid w:val="006344F5"/>
    <w:rsid w:val="006351F6"/>
    <w:rsid w:val="0063564D"/>
    <w:rsid w:val="006368F1"/>
    <w:rsid w:val="00652149"/>
    <w:rsid w:val="0067011C"/>
    <w:rsid w:val="00677125"/>
    <w:rsid w:val="006D6BFF"/>
    <w:rsid w:val="006E2032"/>
    <w:rsid w:val="006E4CD6"/>
    <w:rsid w:val="0070388B"/>
    <w:rsid w:val="00703EBA"/>
    <w:rsid w:val="00717BFB"/>
    <w:rsid w:val="00736C7B"/>
    <w:rsid w:val="00764511"/>
    <w:rsid w:val="00770783"/>
    <w:rsid w:val="00773FD4"/>
    <w:rsid w:val="00790D63"/>
    <w:rsid w:val="007B59E2"/>
    <w:rsid w:val="007D2AE3"/>
    <w:rsid w:val="007F71AD"/>
    <w:rsid w:val="00801EFB"/>
    <w:rsid w:val="00803F95"/>
    <w:rsid w:val="00811390"/>
    <w:rsid w:val="00837F77"/>
    <w:rsid w:val="00846A2E"/>
    <w:rsid w:val="00851F6D"/>
    <w:rsid w:val="0085346D"/>
    <w:rsid w:val="00855F13"/>
    <w:rsid w:val="0085603D"/>
    <w:rsid w:val="008808A5"/>
    <w:rsid w:val="008A0654"/>
    <w:rsid w:val="008A212A"/>
    <w:rsid w:val="008D166B"/>
    <w:rsid w:val="008F068F"/>
    <w:rsid w:val="008F4B8A"/>
    <w:rsid w:val="008F5382"/>
    <w:rsid w:val="008F73BA"/>
    <w:rsid w:val="0090617F"/>
    <w:rsid w:val="00906359"/>
    <w:rsid w:val="009359D3"/>
    <w:rsid w:val="00940944"/>
    <w:rsid w:val="009801D0"/>
    <w:rsid w:val="0098650A"/>
    <w:rsid w:val="009A51ED"/>
    <w:rsid w:val="009B71BB"/>
    <w:rsid w:val="009C48ED"/>
    <w:rsid w:val="009D189E"/>
    <w:rsid w:val="009D718E"/>
    <w:rsid w:val="009E6CBA"/>
    <w:rsid w:val="00A2071D"/>
    <w:rsid w:val="00A231AD"/>
    <w:rsid w:val="00A302B2"/>
    <w:rsid w:val="00A3713E"/>
    <w:rsid w:val="00A75335"/>
    <w:rsid w:val="00A8589E"/>
    <w:rsid w:val="00AA5570"/>
    <w:rsid w:val="00AB2BB7"/>
    <w:rsid w:val="00AE2177"/>
    <w:rsid w:val="00AE25BB"/>
    <w:rsid w:val="00AE3C78"/>
    <w:rsid w:val="00B03DB3"/>
    <w:rsid w:val="00B24682"/>
    <w:rsid w:val="00B4060F"/>
    <w:rsid w:val="00B60004"/>
    <w:rsid w:val="00B6411D"/>
    <w:rsid w:val="00BA6CED"/>
    <w:rsid w:val="00BB774F"/>
    <w:rsid w:val="00C12645"/>
    <w:rsid w:val="00C46E23"/>
    <w:rsid w:val="00C54C73"/>
    <w:rsid w:val="00C55B19"/>
    <w:rsid w:val="00CC392E"/>
    <w:rsid w:val="00CD1ED2"/>
    <w:rsid w:val="00CE0367"/>
    <w:rsid w:val="00CE4305"/>
    <w:rsid w:val="00CF4BE9"/>
    <w:rsid w:val="00D17950"/>
    <w:rsid w:val="00D20666"/>
    <w:rsid w:val="00D71FFB"/>
    <w:rsid w:val="00D75008"/>
    <w:rsid w:val="00D856E7"/>
    <w:rsid w:val="00DC357C"/>
    <w:rsid w:val="00E074B9"/>
    <w:rsid w:val="00E14A2D"/>
    <w:rsid w:val="00E23133"/>
    <w:rsid w:val="00E734A0"/>
    <w:rsid w:val="00E838B5"/>
    <w:rsid w:val="00E8499C"/>
    <w:rsid w:val="00E94A08"/>
    <w:rsid w:val="00EA1821"/>
    <w:rsid w:val="00EC52CA"/>
    <w:rsid w:val="00ED4479"/>
    <w:rsid w:val="00EE3345"/>
    <w:rsid w:val="00EE58A4"/>
    <w:rsid w:val="00F11B2E"/>
    <w:rsid w:val="00F83E0E"/>
    <w:rsid w:val="00FC00C3"/>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11D3D"/>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Glanville, Victoria</cp:lastModifiedBy>
  <cp:revision>2</cp:revision>
  <dcterms:created xsi:type="dcterms:W3CDTF">2023-07-04T09:49:00Z</dcterms:created>
  <dcterms:modified xsi:type="dcterms:W3CDTF">2023-07-04T09:49:00Z</dcterms:modified>
</cp:coreProperties>
</file>