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50" w:rsidRDefault="00D17950"/>
    <w:p w:rsidR="00184FC6" w:rsidRDefault="00184FC6"/>
    <w:p w:rsidR="00184FC6" w:rsidRDefault="00184FC6"/>
    <w:p w:rsidR="00184FC6" w:rsidRDefault="00184FC6"/>
    <w:p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FD30B8" w:rsidRPr="00FD30B8">
        <w:rPr>
          <w:rFonts w:asciiTheme="majorHAnsi" w:hAnsiTheme="majorHAnsi"/>
          <w:b/>
          <w:color w:val="00A4A7" w:themeColor="accent5"/>
          <w:spacing w:val="5"/>
          <w:sz w:val="48"/>
          <w:szCs w:val="36"/>
        </w:rPr>
        <w:t>Growing Up, Staying Healthy and Making Ambitions</w:t>
      </w:r>
      <w:r w:rsidR="00FD30B8">
        <w:rPr>
          <w:rFonts w:asciiTheme="majorHAnsi" w:hAnsiTheme="majorHAnsi"/>
          <w:b/>
          <w:color w:val="00A4A7" w:themeColor="accent5"/>
          <w:spacing w:val="5"/>
          <w:sz w:val="48"/>
          <w:szCs w:val="36"/>
        </w:rPr>
        <w:t xml:space="preserve"> </w:t>
      </w:r>
    </w:p>
    <w:p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91208E" w:rsidRPr="0091208E">
        <w:rPr>
          <w:rFonts w:asciiTheme="majorHAnsi" w:hAnsiTheme="majorHAnsi"/>
          <w:color w:val="AB007C" w:themeColor="accent6"/>
          <w:sz w:val="28"/>
          <w:szCs w:val="28"/>
        </w:rPr>
        <w:t>Health and Well-Being</w:t>
      </w:r>
      <w:r w:rsidR="0091208E">
        <w:rPr>
          <w:rFonts w:asciiTheme="majorHAnsi" w:hAnsiTheme="majorHAnsi"/>
          <w:color w:val="AB007C" w:themeColor="accent6"/>
          <w:sz w:val="28"/>
          <w:szCs w:val="28"/>
        </w:rPr>
        <w:t xml:space="preserve"> </w:t>
      </w:r>
    </w:p>
    <w:p w:rsidR="007D2AE3" w:rsidRDefault="007D2AE3">
      <w:pPr>
        <w:rPr>
          <w:rFonts w:cstheme="minorHAnsi"/>
          <w:b/>
          <w:szCs w:val="20"/>
        </w:rPr>
      </w:pPr>
      <w:r w:rsidRPr="007D2AE3">
        <w:rPr>
          <w:rFonts w:cstheme="minorHAnsi"/>
          <w:b/>
          <w:szCs w:val="20"/>
        </w:rPr>
        <w:t>Year Group: 1/3/5</w:t>
      </w:r>
      <w:r>
        <w:rPr>
          <w:rFonts w:cstheme="minorHAnsi"/>
          <w:b/>
          <w:szCs w:val="20"/>
        </w:rPr>
        <w:t xml:space="preserve"> </w:t>
      </w:r>
    </w:p>
    <w:p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91208E" w:rsidRPr="0091208E">
        <w:t>develop an understanding of changes in humans and how to look after myself</w:t>
      </w:r>
      <w:r w:rsidR="00B635ED">
        <w:t>: physically and mentally</w:t>
      </w:r>
      <w:bookmarkStart w:id="0" w:name="_GoBack"/>
      <w:bookmarkEnd w:id="0"/>
      <w:r w:rsidR="0091208E" w:rsidRPr="0091208E">
        <w:t>.</w:t>
      </w:r>
      <w:r w:rsidR="0091208E">
        <w:t xml:space="preserve"> </w:t>
      </w:r>
    </w:p>
    <w:p w:rsidR="007D2AE3" w:rsidRPr="007D2AE3" w:rsidRDefault="007D2AE3" w:rsidP="007D2AE3">
      <w:pPr>
        <w:rPr>
          <w:rFonts w:cstheme="minorHAnsi"/>
          <w:b/>
          <w:szCs w:val="20"/>
        </w:rPr>
      </w:pPr>
      <w:r w:rsidRPr="007D2AE3">
        <w:rPr>
          <w:rFonts w:cstheme="minorHAnsi"/>
          <w:b/>
          <w:szCs w:val="20"/>
        </w:rPr>
        <w:t>Learning Outcomes:</w:t>
      </w:r>
    </w:p>
    <w:p w:rsidR="0091208E" w:rsidRDefault="003936EF" w:rsidP="0091208E">
      <w:pPr>
        <w:spacing w:line="240" w:lineRule="auto"/>
      </w:pPr>
      <w:r>
        <w:t>•</w:t>
      </w:r>
      <w:r w:rsidR="0091208E" w:rsidRPr="0091208E">
        <w:t xml:space="preserve"> </w:t>
      </w:r>
      <w:r w:rsidR="0091208E">
        <w:t>To reflect on how we can be the most effective and responsible citizen</w:t>
      </w:r>
    </w:p>
    <w:p w:rsidR="0091208E" w:rsidRDefault="0091208E" w:rsidP="0091208E">
      <w:pPr>
        <w:spacing w:line="240" w:lineRule="auto"/>
      </w:pPr>
      <w:r>
        <w:t>•To understand the changes in the human body</w:t>
      </w:r>
    </w:p>
    <w:p w:rsidR="0091208E" w:rsidRDefault="0091208E" w:rsidP="0091208E">
      <w:pPr>
        <w:spacing w:line="240" w:lineRule="auto"/>
      </w:pPr>
      <w:r>
        <w:t>•To broaden knowledge of how to be healthy</w:t>
      </w:r>
    </w:p>
    <w:p w:rsidR="007D2AE3" w:rsidRDefault="007D2AE3" w:rsidP="0091208E">
      <w:pPr>
        <w:spacing w:line="240" w:lineRule="auto"/>
        <w:rPr>
          <w:rFonts w:cstheme="minorHAnsi"/>
          <w:b/>
          <w:szCs w:val="20"/>
        </w:rPr>
      </w:pPr>
      <w:r w:rsidRPr="007D2AE3">
        <w:rPr>
          <w:rFonts w:cstheme="minorHAnsi"/>
          <w:b/>
          <w:szCs w:val="20"/>
        </w:rPr>
        <w:t>Ideas and Content for Learning:</w:t>
      </w:r>
    </w:p>
    <w:p w:rsidR="0091208E" w:rsidRPr="0091208E" w:rsidRDefault="003936EF" w:rsidP="0091208E">
      <w:pPr>
        <w:spacing w:line="240" w:lineRule="auto"/>
        <w:rPr>
          <w:rFonts w:cstheme="minorHAnsi"/>
          <w:szCs w:val="20"/>
        </w:rPr>
      </w:pPr>
      <w:r>
        <w:rPr>
          <w:rFonts w:cstheme="minorHAnsi"/>
          <w:szCs w:val="20"/>
        </w:rPr>
        <w:t>•</w:t>
      </w:r>
      <w:r w:rsidR="0091208E" w:rsidRPr="0091208E">
        <w:t xml:space="preserve"> </w:t>
      </w:r>
      <w:r w:rsidR="0091208E" w:rsidRPr="0091208E">
        <w:rPr>
          <w:rFonts w:cstheme="minorHAnsi"/>
          <w:szCs w:val="20"/>
        </w:rPr>
        <w:t xml:space="preserve">Christopher Winter Project </w:t>
      </w:r>
      <w:r w:rsidR="0010406D">
        <w:rPr>
          <w:rFonts w:cstheme="minorHAnsi"/>
          <w:szCs w:val="20"/>
        </w:rPr>
        <w:t>–</w:t>
      </w:r>
      <w:r w:rsidR="0091208E" w:rsidRPr="0091208E">
        <w:rPr>
          <w:rFonts w:cstheme="minorHAnsi"/>
          <w:szCs w:val="20"/>
        </w:rPr>
        <w:t xml:space="preserve"> </w:t>
      </w:r>
      <w:r w:rsidR="0010406D">
        <w:rPr>
          <w:rFonts w:cstheme="minorHAnsi"/>
          <w:szCs w:val="20"/>
        </w:rPr>
        <w:t xml:space="preserve">to support the R(S)HE </w:t>
      </w:r>
      <w:r w:rsidR="00DB3F8E">
        <w:rPr>
          <w:rFonts w:cstheme="minorHAnsi"/>
          <w:szCs w:val="20"/>
        </w:rPr>
        <w:t>curriculum</w:t>
      </w:r>
      <w:r w:rsidR="0010406D">
        <w:rPr>
          <w:rFonts w:cstheme="minorHAnsi"/>
          <w:szCs w:val="20"/>
        </w:rPr>
        <w:t xml:space="preserve"> </w:t>
      </w:r>
    </w:p>
    <w:p w:rsidR="0091208E" w:rsidRPr="0091208E" w:rsidRDefault="0091208E" w:rsidP="0091208E">
      <w:pPr>
        <w:spacing w:line="240" w:lineRule="auto"/>
        <w:rPr>
          <w:rFonts w:cstheme="minorHAnsi"/>
          <w:szCs w:val="20"/>
        </w:rPr>
      </w:pPr>
      <w:r>
        <w:rPr>
          <w:rFonts w:cstheme="minorHAnsi"/>
          <w:szCs w:val="20"/>
        </w:rPr>
        <w:t>•</w:t>
      </w:r>
      <w:r w:rsidRPr="0091208E">
        <w:rPr>
          <w:rFonts w:cstheme="minorHAnsi"/>
          <w:szCs w:val="20"/>
        </w:rPr>
        <w:t>Healthy balanced diet</w:t>
      </w:r>
      <w:r w:rsidR="00DB3F8E">
        <w:rPr>
          <w:rFonts w:cstheme="minorHAnsi"/>
          <w:szCs w:val="20"/>
        </w:rPr>
        <w:t>, with consideration for a healthy lifestyle</w:t>
      </w:r>
    </w:p>
    <w:p w:rsidR="0091208E" w:rsidRPr="0091208E" w:rsidRDefault="0091208E" w:rsidP="0091208E">
      <w:pPr>
        <w:spacing w:line="240" w:lineRule="auto"/>
        <w:rPr>
          <w:rFonts w:cstheme="minorHAnsi"/>
          <w:szCs w:val="20"/>
        </w:rPr>
      </w:pPr>
      <w:r>
        <w:rPr>
          <w:rFonts w:cstheme="minorHAnsi"/>
          <w:szCs w:val="20"/>
        </w:rPr>
        <w:t>•</w:t>
      </w:r>
      <w:r w:rsidRPr="0091208E">
        <w:rPr>
          <w:rFonts w:cstheme="minorHAnsi"/>
          <w:szCs w:val="20"/>
        </w:rPr>
        <w:t>Overcoming barriers</w:t>
      </w:r>
    </w:p>
    <w:p w:rsidR="0091208E" w:rsidRPr="0091208E" w:rsidRDefault="0091208E" w:rsidP="0091208E">
      <w:pPr>
        <w:spacing w:line="240" w:lineRule="auto"/>
        <w:rPr>
          <w:rFonts w:cstheme="minorHAnsi"/>
          <w:szCs w:val="20"/>
        </w:rPr>
      </w:pPr>
      <w:r>
        <w:rPr>
          <w:rFonts w:cstheme="minorHAnsi"/>
          <w:szCs w:val="20"/>
        </w:rPr>
        <w:t>•</w:t>
      </w:r>
      <w:r w:rsidRPr="0091208E">
        <w:rPr>
          <w:rFonts w:cstheme="minorHAnsi"/>
          <w:szCs w:val="20"/>
        </w:rPr>
        <w:t>Reaching and achieving goals</w:t>
      </w:r>
      <w:r w:rsidR="00DB3F8E">
        <w:rPr>
          <w:rFonts w:cstheme="minorHAnsi"/>
          <w:szCs w:val="20"/>
        </w:rPr>
        <w:t xml:space="preserve">: personally and academically </w:t>
      </w:r>
    </w:p>
    <w:p w:rsidR="0091208E" w:rsidRPr="0091208E" w:rsidRDefault="0091208E" w:rsidP="0091208E">
      <w:pPr>
        <w:spacing w:line="240" w:lineRule="auto"/>
        <w:rPr>
          <w:rFonts w:cstheme="minorHAnsi"/>
          <w:szCs w:val="20"/>
        </w:rPr>
      </w:pPr>
      <w:r>
        <w:rPr>
          <w:rFonts w:cstheme="minorHAnsi"/>
          <w:szCs w:val="20"/>
        </w:rPr>
        <w:t>•</w:t>
      </w:r>
      <w:r w:rsidRPr="0091208E">
        <w:rPr>
          <w:rFonts w:cstheme="minorHAnsi"/>
          <w:szCs w:val="20"/>
        </w:rPr>
        <w:t>Maintaining happiness</w:t>
      </w:r>
    </w:p>
    <w:p w:rsidR="0091208E" w:rsidRDefault="0091208E" w:rsidP="0091208E">
      <w:pPr>
        <w:spacing w:line="240" w:lineRule="auto"/>
        <w:rPr>
          <w:rFonts w:cstheme="minorHAnsi"/>
          <w:b/>
          <w:szCs w:val="20"/>
        </w:rPr>
      </w:pPr>
      <w:r>
        <w:rPr>
          <w:rFonts w:cstheme="minorHAnsi"/>
          <w:szCs w:val="20"/>
        </w:rPr>
        <w:t>•</w:t>
      </w:r>
      <w:r w:rsidRPr="0091208E">
        <w:rPr>
          <w:rFonts w:cstheme="minorHAnsi"/>
          <w:szCs w:val="20"/>
        </w:rPr>
        <w:t>Being an effective role model</w:t>
      </w:r>
      <w:r w:rsidRPr="0091208E">
        <w:rPr>
          <w:rFonts w:cstheme="minorHAnsi"/>
          <w:b/>
          <w:szCs w:val="20"/>
        </w:rPr>
        <w:t xml:space="preserve"> </w:t>
      </w:r>
    </w:p>
    <w:p w:rsidR="007D2AE3" w:rsidRPr="007D2AE3" w:rsidRDefault="007D2AE3" w:rsidP="0091208E">
      <w:pPr>
        <w:spacing w:line="240" w:lineRule="auto"/>
        <w:rPr>
          <w:rFonts w:cstheme="minorHAnsi"/>
          <w:b/>
          <w:szCs w:val="20"/>
        </w:rPr>
      </w:pPr>
      <w:r w:rsidRPr="007D2AE3">
        <w:rPr>
          <w:rFonts w:cstheme="minorHAnsi"/>
          <w:b/>
          <w:szCs w:val="20"/>
        </w:rPr>
        <w:t>Understand the Impact:</w:t>
      </w:r>
    </w:p>
    <w:p w:rsidR="0091208E" w:rsidRPr="0091208E" w:rsidRDefault="0091208E" w:rsidP="0091208E">
      <w:pPr>
        <w:spacing w:line="240" w:lineRule="auto"/>
        <w:rPr>
          <w:rFonts w:cstheme="minorHAnsi"/>
          <w:szCs w:val="20"/>
        </w:rPr>
      </w:pPr>
      <w:r>
        <w:rPr>
          <w:rFonts w:cstheme="minorHAnsi"/>
          <w:szCs w:val="20"/>
        </w:rPr>
        <w:t>•</w:t>
      </w:r>
      <w:r w:rsidRPr="0091208E">
        <w:rPr>
          <w:rFonts w:cstheme="minorHAnsi"/>
          <w:szCs w:val="20"/>
        </w:rPr>
        <w:t>Sharing ways we can he</w:t>
      </w:r>
      <w:r>
        <w:rPr>
          <w:rFonts w:cstheme="minorHAnsi"/>
          <w:szCs w:val="20"/>
        </w:rPr>
        <w:t>lp each other achieve our goals</w:t>
      </w:r>
    </w:p>
    <w:p w:rsidR="0091208E" w:rsidRPr="0091208E" w:rsidRDefault="0091208E" w:rsidP="0091208E">
      <w:pPr>
        <w:spacing w:line="240" w:lineRule="auto"/>
        <w:rPr>
          <w:rFonts w:cstheme="minorHAnsi"/>
          <w:szCs w:val="20"/>
        </w:rPr>
      </w:pPr>
      <w:r>
        <w:rPr>
          <w:rFonts w:cstheme="minorHAnsi"/>
          <w:szCs w:val="20"/>
        </w:rPr>
        <w:t>•</w:t>
      </w:r>
      <w:r w:rsidRPr="0091208E">
        <w:rPr>
          <w:rFonts w:cstheme="minorHAnsi"/>
          <w:szCs w:val="20"/>
        </w:rPr>
        <w:t>Considering how</w:t>
      </w:r>
      <w:r>
        <w:rPr>
          <w:rFonts w:cstheme="minorHAnsi"/>
          <w:szCs w:val="20"/>
        </w:rPr>
        <w:t xml:space="preserve"> we change throughout our lives</w:t>
      </w:r>
    </w:p>
    <w:p w:rsidR="0091208E" w:rsidRDefault="0091208E" w:rsidP="0091208E">
      <w:pPr>
        <w:spacing w:line="240" w:lineRule="auto"/>
        <w:rPr>
          <w:rFonts w:cstheme="minorHAnsi"/>
          <w:szCs w:val="20"/>
        </w:rPr>
      </w:pPr>
      <w:r>
        <w:rPr>
          <w:rFonts w:cstheme="minorHAnsi"/>
          <w:szCs w:val="20"/>
        </w:rPr>
        <w:t>•</w:t>
      </w:r>
      <w:r w:rsidRPr="0091208E">
        <w:rPr>
          <w:rFonts w:cstheme="minorHAnsi"/>
          <w:szCs w:val="20"/>
        </w:rPr>
        <w:t>Reflecting on how</w:t>
      </w:r>
      <w:r>
        <w:rPr>
          <w:rFonts w:cstheme="minorHAnsi"/>
          <w:szCs w:val="20"/>
        </w:rPr>
        <w:t xml:space="preserve"> we can as individuals be happy</w:t>
      </w:r>
    </w:p>
    <w:p w:rsidR="007D2AE3" w:rsidRPr="00677125" w:rsidRDefault="00677125" w:rsidP="0091208E">
      <w:pPr>
        <w:spacing w:line="240" w:lineRule="auto"/>
        <w:rPr>
          <w:rFonts w:cstheme="minorHAnsi"/>
          <w:szCs w:val="20"/>
        </w:rPr>
      </w:pPr>
      <w:r>
        <w:rPr>
          <w:rFonts w:cstheme="minorHAnsi"/>
          <w:b/>
          <w:szCs w:val="20"/>
        </w:rPr>
        <w:t>Making Connections</w:t>
      </w:r>
    </w:p>
    <w:p w:rsidR="0091208E" w:rsidRDefault="0091208E" w:rsidP="0091208E">
      <w:pPr>
        <w:spacing w:line="240" w:lineRule="auto"/>
      </w:pPr>
      <w:r>
        <w:t>•</w:t>
      </w:r>
      <w:proofErr w:type="spellStart"/>
      <w:r>
        <w:t>Recognising</w:t>
      </w:r>
      <w:proofErr w:type="spellEnd"/>
      <w:r>
        <w:t xml:space="preserve"> changes in humans over time and between genders</w:t>
      </w:r>
    </w:p>
    <w:p w:rsidR="00226132" w:rsidRDefault="0091208E" w:rsidP="0091208E">
      <w:pPr>
        <w:spacing w:line="240" w:lineRule="auto"/>
        <w:rPr>
          <w:b/>
        </w:rPr>
      </w:pPr>
      <w:r>
        <w:t xml:space="preserve">•Asking questions about suitable goals and how to achieve these </w:t>
      </w:r>
    </w:p>
    <w:p w:rsidR="00226132" w:rsidRDefault="00226132" w:rsidP="007D2AE3">
      <w:pPr>
        <w:spacing w:line="240" w:lineRule="auto"/>
        <w:rPr>
          <w:b/>
        </w:rPr>
      </w:pPr>
    </w:p>
    <w:p w:rsidR="0091208E" w:rsidRDefault="0091208E" w:rsidP="007D2AE3">
      <w:pPr>
        <w:spacing w:line="240" w:lineRule="auto"/>
        <w:rPr>
          <w:b/>
        </w:rPr>
      </w:pPr>
    </w:p>
    <w:p w:rsidR="00226132" w:rsidRDefault="00226132" w:rsidP="007D2AE3">
      <w:pPr>
        <w:spacing w:line="240" w:lineRule="auto"/>
        <w:rPr>
          <w:b/>
        </w:rPr>
      </w:pPr>
    </w:p>
    <w:p w:rsidR="00DD45A8" w:rsidRDefault="00DD45A8" w:rsidP="007D2AE3">
      <w:pPr>
        <w:spacing w:line="240" w:lineRule="auto"/>
        <w:rPr>
          <w:b/>
        </w:rPr>
      </w:pPr>
    </w:p>
    <w:p w:rsidR="007D2AE3" w:rsidRDefault="00DD45A8" w:rsidP="007D2AE3">
      <w:pPr>
        <w:spacing w:line="240" w:lineRule="auto"/>
        <w:rPr>
          <w:rFonts w:cstheme="minorHAnsi"/>
          <w:b/>
          <w:sz w:val="20"/>
          <w:szCs w:val="20"/>
        </w:rPr>
      </w:pPr>
      <w:r>
        <w:rPr>
          <w:b/>
        </w:rPr>
        <w:lastRenderedPageBreak/>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p w:rsidR="007D2AE3" w:rsidRDefault="007D2AE3" w:rsidP="007D2AE3">
      <w:pPr>
        <w:spacing w:line="240" w:lineRule="auto"/>
        <w:rPr>
          <w:rFonts w:cstheme="minorHAnsi"/>
          <w:b/>
          <w:sz w:val="20"/>
          <w:szCs w:val="20"/>
        </w:rPr>
      </w:pPr>
    </w:p>
    <w:tbl>
      <w:tblPr>
        <w:tblStyle w:val="TableGrid"/>
        <w:tblW w:w="0" w:type="auto"/>
        <w:tblLook w:val="04A0" w:firstRow="1" w:lastRow="0" w:firstColumn="1" w:lastColumn="0" w:noHBand="0" w:noVBand="1"/>
      </w:tblPr>
      <w:tblGrid>
        <w:gridCol w:w="3479"/>
        <w:gridCol w:w="3489"/>
        <w:gridCol w:w="3488"/>
      </w:tblGrid>
      <w:tr w:rsidR="007D2AE3" w:rsidTr="007D2AE3">
        <w:tc>
          <w:tcPr>
            <w:tcW w:w="3560" w:type="dxa"/>
          </w:tcPr>
          <w:p w:rsidR="007D2AE3" w:rsidRPr="00445DE3" w:rsidRDefault="007D2AE3" w:rsidP="007D2AE3">
            <w:pPr>
              <w:rPr>
                <w:rFonts w:cstheme="minorHAnsi"/>
                <w:b/>
                <w:szCs w:val="20"/>
              </w:rPr>
            </w:pPr>
            <w:r w:rsidRPr="00445DE3">
              <w:rPr>
                <w:rFonts w:cstheme="minorHAnsi"/>
                <w:b/>
                <w:szCs w:val="20"/>
              </w:rPr>
              <w:t>Y1</w:t>
            </w:r>
          </w:p>
          <w:p w:rsidR="002663AF" w:rsidRDefault="002663AF" w:rsidP="002663AF">
            <w:pPr>
              <w:rPr>
                <w:rFonts w:cstheme="minorHAnsi"/>
                <w:i/>
                <w:sz w:val="20"/>
                <w:szCs w:val="20"/>
              </w:rPr>
            </w:pPr>
          </w:p>
          <w:p w:rsidR="00BC31DF" w:rsidRPr="008A0654" w:rsidRDefault="00BC31DF" w:rsidP="00BC31DF">
            <w:pPr>
              <w:rPr>
                <w:rFonts w:cstheme="minorHAnsi"/>
                <w:sz w:val="20"/>
                <w:szCs w:val="20"/>
              </w:rPr>
            </w:pPr>
            <w:r w:rsidRPr="008A0654">
              <w:rPr>
                <w:rFonts w:cstheme="minorHAnsi"/>
                <w:sz w:val="20"/>
                <w:szCs w:val="20"/>
              </w:rPr>
              <w:t>Lesson 1</w:t>
            </w:r>
          </w:p>
          <w:p w:rsidR="00BC31DF" w:rsidRPr="008A0654" w:rsidRDefault="00BC31DF" w:rsidP="00BC31DF">
            <w:pPr>
              <w:rPr>
                <w:rFonts w:cstheme="minorHAnsi"/>
                <w:sz w:val="20"/>
                <w:szCs w:val="20"/>
              </w:rPr>
            </w:pPr>
            <w:r>
              <w:rPr>
                <w:rFonts w:cstheme="minorHAnsi"/>
                <w:sz w:val="20"/>
                <w:szCs w:val="20"/>
              </w:rPr>
              <w:t>Follow Christopher Winter Project</w:t>
            </w:r>
          </w:p>
          <w:p w:rsidR="00BC31DF" w:rsidRPr="003C38C3" w:rsidRDefault="00BC31DF" w:rsidP="00BC31DF">
            <w:pPr>
              <w:rPr>
                <w:rFonts w:cstheme="minorHAnsi"/>
                <w:sz w:val="20"/>
                <w:szCs w:val="20"/>
              </w:rPr>
            </w:pPr>
          </w:p>
          <w:p w:rsidR="00BC31DF" w:rsidRPr="003C38C3" w:rsidRDefault="00BC31DF" w:rsidP="00BC31DF">
            <w:pPr>
              <w:rPr>
                <w:rFonts w:cstheme="minorHAnsi"/>
                <w:sz w:val="20"/>
                <w:szCs w:val="20"/>
              </w:rPr>
            </w:pPr>
            <w:r w:rsidRPr="003C38C3">
              <w:rPr>
                <w:rFonts w:cstheme="minorHAnsi"/>
                <w:sz w:val="20"/>
                <w:szCs w:val="20"/>
              </w:rPr>
              <w:t>Lesson 2</w:t>
            </w:r>
          </w:p>
          <w:p w:rsidR="00BC31DF" w:rsidRDefault="00BC31DF" w:rsidP="00BC31DF">
            <w:pPr>
              <w:rPr>
                <w:rFonts w:cstheme="minorHAnsi"/>
                <w:sz w:val="20"/>
                <w:szCs w:val="20"/>
              </w:rPr>
            </w:pPr>
            <w:r w:rsidRPr="003C38C3">
              <w:rPr>
                <w:rFonts w:cstheme="minorHAnsi"/>
                <w:sz w:val="20"/>
                <w:szCs w:val="20"/>
              </w:rPr>
              <w:t xml:space="preserve">Follow Christopher Winter Project </w:t>
            </w:r>
          </w:p>
          <w:p w:rsidR="00BC31DF" w:rsidRPr="003C38C3" w:rsidRDefault="00BC31DF" w:rsidP="00BC31DF">
            <w:pPr>
              <w:rPr>
                <w:rFonts w:cstheme="minorHAnsi"/>
                <w:sz w:val="20"/>
                <w:szCs w:val="20"/>
              </w:rPr>
            </w:pPr>
          </w:p>
          <w:p w:rsidR="00BC31DF" w:rsidRPr="003C38C3" w:rsidRDefault="00BC31DF" w:rsidP="00BC31DF">
            <w:pPr>
              <w:rPr>
                <w:rFonts w:cstheme="minorHAnsi"/>
                <w:sz w:val="20"/>
                <w:szCs w:val="20"/>
              </w:rPr>
            </w:pPr>
            <w:r w:rsidRPr="003C38C3">
              <w:rPr>
                <w:rFonts w:cstheme="minorHAnsi"/>
                <w:sz w:val="20"/>
                <w:szCs w:val="20"/>
              </w:rPr>
              <w:t>Lesson 3</w:t>
            </w:r>
          </w:p>
          <w:p w:rsidR="00BC31DF" w:rsidRDefault="00BC31DF" w:rsidP="00BC31DF">
            <w:pPr>
              <w:rPr>
                <w:rFonts w:cstheme="minorHAnsi"/>
                <w:sz w:val="20"/>
                <w:szCs w:val="20"/>
              </w:rPr>
            </w:pPr>
            <w:r w:rsidRPr="003C38C3">
              <w:rPr>
                <w:rFonts w:cstheme="minorHAnsi"/>
                <w:sz w:val="20"/>
                <w:szCs w:val="20"/>
              </w:rPr>
              <w:t xml:space="preserve">Follow Christopher Winter Project </w:t>
            </w:r>
          </w:p>
          <w:p w:rsidR="00BC31DF" w:rsidRPr="002663AF" w:rsidRDefault="00BC31D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4</w:t>
            </w:r>
          </w:p>
          <w:p w:rsidR="002663AF" w:rsidRPr="002663AF" w:rsidRDefault="002663AF" w:rsidP="002663AF">
            <w:pPr>
              <w:rPr>
                <w:rFonts w:cstheme="minorHAnsi"/>
                <w:sz w:val="20"/>
                <w:szCs w:val="20"/>
              </w:rPr>
            </w:pPr>
            <w:r w:rsidRPr="002663AF">
              <w:rPr>
                <w:rFonts w:cstheme="minorHAnsi"/>
                <w:sz w:val="20"/>
                <w:szCs w:val="20"/>
              </w:rPr>
              <w:t xml:space="preserve">Whole class discussion: bring in several different types of toothbrush, toothpaste, adverts from magazines. Ask the children what kind of toothbrush they use?  How many times a day do they clean their teeth? </w:t>
            </w:r>
            <w:r w:rsidR="008078DC" w:rsidRPr="008078DC">
              <w:rPr>
                <w:rFonts w:cstheme="minorHAnsi"/>
                <w:i/>
                <w:sz w:val="20"/>
                <w:szCs w:val="20"/>
              </w:rPr>
              <w:t xml:space="preserve">NB. This is contextual issue in </w:t>
            </w:r>
            <w:proofErr w:type="spellStart"/>
            <w:r w:rsidR="008078DC" w:rsidRPr="008078DC">
              <w:rPr>
                <w:rFonts w:cstheme="minorHAnsi"/>
                <w:i/>
                <w:sz w:val="20"/>
                <w:szCs w:val="20"/>
              </w:rPr>
              <w:t>Torbay</w:t>
            </w:r>
            <w:proofErr w:type="spellEnd"/>
            <w:r w:rsidR="008078DC" w:rsidRPr="008078DC">
              <w:rPr>
                <w:rFonts w:cstheme="minorHAnsi"/>
                <w:i/>
                <w:sz w:val="20"/>
                <w:szCs w:val="20"/>
              </w:rPr>
              <w:t>.</w:t>
            </w:r>
          </w:p>
          <w:p w:rsidR="002663AF" w:rsidRPr="002663AF" w:rsidRDefault="002663AF" w:rsidP="002663AF">
            <w:pPr>
              <w:rPr>
                <w:rFonts w:cstheme="minorHAnsi"/>
                <w:sz w:val="20"/>
                <w:szCs w:val="20"/>
              </w:rPr>
            </w:pPr>
            <w:r w:rsidRPr="002663AF">
              <w:rPr>
                <w:rFonts w:cstheme="minorHAnsi"/>
                <w:sz w:val="20"/>
                <w:szCs w:val="20"/>
              </w:rPr>
              <w:t>Pairs work: write a list or draw pictures of all the different ways in which we look after our teeth.</w:t>
            </w:r>
          </w:p>
          <w:p w:rsidR="002663AF" w:rsidRDefault="002663AF" w:rsidP="002663AF">
            <w:pPr>
              <w:rPr>
                <w:rFonts w:cstheme="minorHAnsi"/>
                <w:sz w:val="20"/>
                <w:szCs w:val="20"/>
              </w:rPr>
            </w:pPr>
            <w:r w:rsidRPr="002663AF">
              <w:rPr>
                <w:rFonts w:cstheme="minorHAnsi"/>
                <w:sz w:val="20"/>
                <w:szCs w:val="20"/>
              </w:rPr>
              <w:t>Extension activity: visit to a local dentist or visit from dental nurse</w:t>
            </w:r>
            <w:r>
              <w:rPr>
                <w:rFonts w:cstheme="minorHAnsi"/>
                <w:sz w:val="20"/>
                <w:szCs w:val="20"/>
              </w:rPr>
              <w:t>.</w:t>
            </w:r>
          </w:p>
          <w:p w:rsidR="002663AF" w:rsidRPr="002663AF" w:rsidRDefault="002663A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5</w:t>
            </w:r>
          </w:p>
          <w:p w:rsidR="002663AF" w:rsidRPr="002663AF" w:rsidRDefault="002663AF" w:rsidP="002663AF">
            <w:pPr>
              <w:rPr>
                <w:rFonts w:cstheme="minorHAnsi"/>
                <w:sz w:val="20"/>
                <w:szCs w:val="20"/>
              </w:rPr>
            </w:pPr>
            <w:r w:rsidRPr="002663AF">
              <w:rPr>
                <w:rFonts w:cstheme="minorHAnsi"/>
                <w:sz w:val="20"/>
                <w:szCs w:val="20"/>
              </w:rPr>
              <w:t>Whole class activity: run on the spot for 1 minute, check pulse rate.  Ask children how they feel and why?  What does the pulse tell us?  What other kinds of exercise do you do?</w:t>
            </w:r>
          </w:p>
          <w:p w:rsidR="002663AF" w:rsidRPr="002663AF" w:rsidRDefault="002663AF" w:rsidP="002663AF">
            <w:pPr>
              <w:rPr>
                <w:rFonts w:cstheme="minorHAnsi"/>
                <w:sz w:val="20"/>
                <w:szCs w:val="20"/>
              </w:rPr>
            </w:pPr>
            <w:r w:rsidRPr="002663AF">
              <w:rPr>
                <w:rFonts w:cstheme="minorHAnsi"/>
                <w:sz w:val="20"/>
                <w:szCs w:val="20"/>
              </w:rPr>
              <w:t>What makes good health</w:t>
            </w:r>
            <w:r w:rsidR="00ED4BF7">
              <w:rPr>
                <w:rFonts w:cstheme="minorHAnsi"/>
                <w:sz w:val="20"/>
                <w:szCs w:val="20"/>
              </w:rPr>
              <w:t xml:space="preserve"> – physical health and mental health</w:t>
            </w:r>
            <w:r w:rsidRPr="002663AF">
              <w:rPr>
                <w:rFonts w:cstheme="minorHAnsi"/>
                <w:sz w:val="20"/>
                <w:szCs w:val="20"/>
              </w:rPr>
              <w:t>? Do we have a choice about our lifestyles?</w:t>
            </w:r>
          </w:p>
          <w:p w:rsidR="002663AF" w:rsidRPr="002663AF" w:rsidRDefault="002663AF" w:rsidP="002663AF">
            <w:pPr>
              <w:rPr>
                <w:rFonts w:cstheme="minorHAnsi"/>
                <w:sz w:val="20"/>
                <w:szCs w:val="20"/>
              </w:rPr>
            </w:pPr>
            <w:r w:rsidRPr="002663AF">
              <w:rPr>
                <w:rFonts w:cstheme="minorHAnsi"/>
                <w:sz w:val="20"/>
                <w:szCs w:val="20"/>
              </w:rPr>
              <w:t xml:space="preserve">Group work: conduct a survey and make a bar chart that represent the different ways children keep themselves healthy e.g. eating fruit and vegetables, playing </w:t>
            </w:r>
          </w:p>
          <w:p w:rsidR="002663AF" w:rsidRPr="002663AF" w:rsidRDefault="002663AF" w:rsidP="002663AF">
            <w:pPr>
              <w:rPr>
                <w:rFonts w:cstheme="minorHAnsi"/>
                <w:sz w:val="20"/>
                <w:szCs w:val="20"/>
              </w:rPr>
            </w:pPr>
            <w:r w:rsidRPr="002663AF">
              <w:rPr>
                <w:rFonts w:cstheme="minorHAnsi"/>
                <w:sz w:val="20"/>
                <w:szCs w:val="20"/>
              </w:rPr>
              <w:t>with friends</w:t>
            </w:r>
            <w:r w:rsidR="00ED4BF7">
              <w:rPr>
                <w:rFonts w:cstheme="minorHAnsi"/>
                <w:sz w:val="20"/>
                <w:szCs w:val="20"/>
              </w:rPr>
              <w:t>, relaxation</w:t>
            </w:r>
          </w:p>
          <w:p w:rsidR="002663AF" w:rsidRDefault="002663AF" w:rsidP="002663AF">
            <w:pPr>
              <w:rPr>
                <w:rFonts w:cstheme="minorHAnsi"/>
                <w:sz w:val="20"/>
                <w:szCs w:val="20"/>
              </w:rPr>
            </w:pPr>
            <w:r w:rsidRPr="002663AF">
              <w:rPr>
                <w:rFonts w:cstheme="minorHAnsi"/>
                <w:sz w:val="20"/>
                <w:szCs w:val="20"/>
              </w:rPr>
              <w:t>Extension activity: keep a journal over the week of what foods children eat during the school day.  Ask them to discuss which foods are healthy and unhealthy and how the meal could be healthier.</w:t>
            </w:r>
          </w:p>
          <w:p w:rsidR="002663AF" w:rsidRPr="002663AF" w:rsidRDefault="002663A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6</w:t>
            </w:r>
          </w:p>
          <w:p w:rsidR="002663AF" w:rsidRPr="002663AF" w:rsidRDefault="002663AF" w:rsidP="002663AF">
            <w:pPr>
              <w:rPr>
                <w:rFonts w:cstheme="minorHAnsi"/>
                <w:sz w:val="20"/>
                <w:szCs w:val="20"/>
              </w:rPr>
            </w:pPr>
            <w:r w:rsidRPr="002663AF">
              <w:rPr>
                <w:rFonts w:cstheme="minorHAnsi"/>
                <w:sz w:val="20"/>
                <w:szCs w:val="20"/>
              </w:rPr>
              <w:t>Whole class activity: our dreams. Sentence completion: “when I grow up I want to be …” Whole class activity: the miracle learner.  Ask the children individually to think of a simple goal they would like to achieve to help them become healthier e.g. eat more fruit, being able to run faster, keep skipping for longer etc.</w:t>
            </w:r>
          </w:p>
          <w:p w:rsidR="007D2AE3" w:rsidRPr="00445DE3" w:rsidRDefault="002663AF" w:rsidP="002663AF">
            <w:pPr>
              <w:rPr>
                <w:rFonts w:cstheme="minorHAnsi"/>
                <w:sz w:val="20"/>
                <w:szCs w:val="20"/>
              </w:rPr>
            </w:pPr>
            <w:r w:rsidRPr="002663AF">
              <w:rPr>
                <w:rFonts w:cstheme="minorHAnsi"/>
                <w:sz w:val="20"/>
                <w:szCs w:val="20"/>
              </w:rPr>
              <w:t xml:space="preserve">Pairs work: share your goals and help each other come up with at </w:t>
            </w:r>
            <w:r w:rsidRPr="002663AF">
              <w:rPr>
                <w:rFonts w:cstheme="minorHAnsi"/>
                <w:sz w:val="20"/>
                <w:szCs w:val="20"/>
              </w:rPr>
              <w:lastRenderedPageBreak/>
              <w:t>least two steps to achieve it. How do you keep going towards a goal without giving up? How can we help each other keep going? Whole class activity: devise evaluation questions for the end of the plan. Extension activity: Devise a plan to learn something new, at home or school</w:t>
            </w:r>
          </w:p>
        </w:tc>
        <w:tc>
          <w:tcPr>
            <w:tcW w:w="3561" w:type="dxa"/>
          </w:tcPr>
          <w:p w:rsidR="007D2AE3" w:rsidRPr="00445DE3" w:rsidRDefault="007D2AE3" w:rsidP="007D2AE3">
            <w:pPr>
              <w:rPr>
                <w:rFonts w:cstheme="minorHAnsi"/>
                <w:b/>
                <w:szCs w:val="20"/>
              </w:rPr>
            </w:pPr>
            <w:r w:rsidRPr="00445DE3">
              <w:rPr>
                <w:rFonts w:cstheme="minorHAnsi"/>
                <w:b/>
                <w:szCs w:val="20"/>
              </w:rPr>
              <w:lastRenderedPageBreak/>
              <w:t>Y3</w:t>
            </w:r>
          </w:p>
          <w:p w:rsidR="002663AF" w:rsidRDefault="002663AF" w:rsidP="002663AF">
            <w:pPr>
              <w:rPr>
                <w:rFonts w:cstheme="minorHAnsi"/>
                <w:i/>
                <w:sz w:val="20"/>
                <w:szCs w:val="20"/>
              </w:rPr>
            </w:pPr>
          </w:p>
          <w:p w:rsidR="00BC31DF" w:rsidRPr="008A0654" w:rsidRDefault="00BC31DF" w:rsidP="00BC31DF">
            <w:pPr>
              <w:rPr>
                <w:rFonts w:cstheme="minorHAnsi"/>
                <w:sz w:val="20"/>
                <w:szCs w:val="20"/>
              </w:rPr>
            </w:pPr>
            <w:r w:rsidRPr="008A0654">
              <w:rPr>
                <w:rFonts w:cstheme="minorHAnsi"/>
                <w:sz w:val="20"/>
                <w:szCs w:val="20"/>
              </w:rPr>
              <w:t>Lesson 1</w:t>
            </w:r>
          </w:p>
          <w:p w:rsidR="00BC31DF" w:rsidRPr="008A0654" w:rsidRDefault="00BC31DF" w:rsidP="00BC31DF">
            <w:pPr>
              <w:rPr>
                <w:rFonts w:cstheme="minorHAnsi"/>
                <w:sz w:val="20"/>
                <w:szCs w:val="20"/>
              </w:rPr>
            </w:pPr>
            <w:r>
              <w:rPr>
                <w:rFonts w:cstheme="minorHAnsi"/>
                <w:sz w:val="20"/>
                <w:szCs w:val="20"/>
              </w:rPr>
              <w:t>Follow Christopher Winter Project</w:t>
            </w:r>
          </w:p>
          <w:p w:rsidR="00BC31DF" w:rsidRPr="003C38C3" w:rsidRDefault="00BC31DF" w:rsidP="00BC31DF">
            <w:pPr>
              <w:rPr>
                <w:rFonts w:cstheme="minorHAnsi"/>
                <w:sz w:val="20"/>
                <w:szCs w:val="20"/>
              </w:rPr>
            </w:pPr>
          </w:p>
          <w:p w:rsidR="00BC31DF" w:rsidRPr="003C38C3" w:rsidRDefault="00BC31DF" w:rsidP="00BC31DF">
            <w:pPr>
              <w:rPr>
                <w:rFonts w:cstheme="minorHAnsi"/>
                <w:sz w:val="20"/>
                <w:szCs w:val="20"/>
              </w:rPr>
            </w:pPr>
            <w:r w:rsidRPr="003C38C3">
              <w:rPr>
                <w:rFonts w:cstheme="minorHAnsi"/>
                <w:sz w:val="20"/>
                <w:szCs w:val="20"/>
              </w:rPr>
              <w:t>Lesson 2</w:t>
            </w:r>
          </w:p>
          <w:p w:rsidR="00BC31DF" w:rsidRDefault="00BC31DF" w:rsidP="00BC31DF">
            <w:pPr>
              <w:rPr>
                <w:rFonts w:cstheme="minorHAnsi"/>
                <w:sz w:val="20"/>
                <w:szCs w:val="20"/>
              </w:rPr>
            </w:pPr>
            <w:r w:rsidRPr="003C38C3">
              <w:rPr>
                <w:rFonts w:cstheme="minorHAnsi"/>
                <w:sz w:val="20"/>
                <w:szCs w:val="20"/>
              </w:rPr>
              <w:t xml:space="preserve">Follow Christopher Winter Project </w:t>
            </w:r>
          </w:p>
          <w:p w:rsidR="00BC31DF" w:rsidRPr="003C38C3" w:rsidRDefault="00BC31DF" w:rsidP="00BC31DF">
            <w:pPr>
              <w:rPr>
                <w:rFonts w:cstheme="minorHAnsi"/>
                <w:sz w:val="20"/>
                <w:szCs w:val="20"/>
              </w:rPr>
            </w:pPr>
          </w:p>
          <w:p w:rsidR="00BC31DF" w:rsidRPr="003C38C3" w:rsidRDefault="00BC31DF" w:rsidP="00BC31DF">
            <w:pPr>
              <w:rPr>
                <w:rFonts w:cstheme="minorHAnsi"/>
                <w:sz w:val="20"/>
                <w:szCs w:val="20"/>
              </w:rPr>
            </w:pPr>
            <w:r w:rsidRPr="003C38C3">
              <w:rPr>
                <w:rFonts w:cstheme="minorHAnsi"/>
                <w:sz w:val="20"/>
                <w:szCs w:val="20"/>
              </w:rPr>
              <w:t>Lesson 3</w:t>
            </w:r>
          </w:p>
          <w:p w:rsidR="00BC31DF" w:rsidRDefault="00BC31DF" w:rsidP="00BC31DF">
            <w:pPr>
              <w:rPr>
                <w:rFonts w:cstheme="minorHAnsi"/>
                <w:sz w:val="20"/>
                <w:szCs w:val="20"/>
              </w:rPr>
            </w:pPr>
            <w:r w:rsidRPr="003C38C3">
              <w:rPr>
                <w:rFonts w:cstheme="minorHAnsi"/>
                <w:sz w:val="20"/>
                <w:szCs w:val="20"/>
              </w:rPr>
              <w:t xml:space="preserve">Follow Christopher Winter Project </w:t>
            </w:r>
          </w:p>
          <w:p w:rsidR="00BC31DF" w:rsidRPr="002663AF" w:rsidRDefault="00BC31D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4</w:t>
            </w:r>
          </w:p>
          <w:p w:rsidR="002663AF" w:rsidRDefault="002663AF" w:rsidP="002663AF">
            <w:pPr>
              <w:rPr>
                <w:rFonts w:cstheme="minorHAnsi"/>
                <w:sz w:val="20"/>
                <w:szCs w:val="20"/>
              </w:rPr>
            </w:pPr>
            <w:r w:rsidRPr="002663AF">
              <w:rPr>
                <w:rFonts w:cstheme="minorHAnsi"/>
                <w:sz w:val="20"/>
                <w:szCs w:val="20"/>
              </w:rPr>
              <w:t>Whole class activity: recap on ways of keeping healthy (keeping fit, healthy eating</w:t>
            </w:r>
            <w:r w:rsidR="00ED4BF7">
              <w:rPr>
                <w:rFonts w:cstheme="minorHAnsi"/>
                <w:sz w:val="20"/>
                <w:szCs w:val="20"/>
              </w:rPr>
              <w:t>, relaxation</w:t>
            </w:r>
            <w:r w:rsidRPr="002663AF">
              <w:rPr>
                <w:rFonts w:cstheme="minorHAnsi"/>
                <w:sz w:val="20"/>
                <w:szCs w:val="20"/>
              </w:rPr>
              <w:t xml:space="preserve">). </w:t>
            </w:r>
            <w:r>
              <w:rPr>
                <w:rFonts w:cstheme="minorHAnsi"/>
                <w:sz w:val="20"/>
                <w:szCs w:val="20"/>
              </w:rPr>
              <w:t xml:space="preserve">Introduce idea of relaxing and </w:t>
            </w:r>
            <w:r w:rsidRPr="002663AF">
              <w:rPr>
                <w:rFonts w:cstheme="minorHAnsi"/>
                <w:sz w:val="20"/>
                <w:szCs w:val="20"/>
              </w:rPr>
              <w:t>leisure time and ask for examples. Make a collage of ways of relaxing after school,</w:t>
            </w:r>
            <w:r>
              <w:rPr>
                <w:rFonts w:cstheme="minorHAnsi"/>
                <w:sz w:val="20"/>
                <w:szCs w:val="20"/>
              </w:rPr>
              <w:t xml:space="preserve"> at weekend and in the holidays.</w:t>
            </w:r>
          </w:p>
          <w:p w:rsidR="002663AF" w:rsidRPr="002663AF" w:rsidRDefault="002663AF" w:rsidP="002663AF">
            <w:pPr>
              <w:rPr>
                <w:rFonts w:cstheme="minorHAnsi"/>
                <w:sz w:val="20"/>
                <w:szCs w:val="20"/>
              </w:rPr>
            </w:pPr>
            <w:proofErr w:type="spellStart"/>
            <w:r w:rsidRPr="002663AF">
              <w:rPr>
                <w:rFonts w:cstheme="minorHAnsi"/>
                <w:sz w:val="20"/>
                <w:szCs w:val="20"/>
              </w:rPr>
              <w:t>Visualisation</w:t>
            </w:r>
            <w:proofErr w:type="spellEnd"/>
            <w:r w:rsidRPr="002663AF">
              <w:rPr>
                <w:rFonts w:cstheme="minorHAnsi"/>
                <w:sz w:val="20"/>
                <w:szCs w:val="20"/>
              </w:rPr>
              <w:t>: imagine your special place</w:t>
            </w:r>
          </w:p>
          <w:p w:rsidR="002663AF" w:rsidRDefault="002663AF" w:rsidP="002663AF">
            <w:pPr>
              <w:rPr>
                <w:rFonts w:cstheme="minorHAnsi"/>
                <w:sz w:val="20"/>
                <w:szCs w:val="20"/>
              </w:rPr>
            </w:pPr>
            <w:r w:rsidRPr="002663AF">
              <w:rPr>
                <w:rFonts w:cstheme="minorHAnsi"/>
                <w:sz w:val="20"/>
                <w:szCs w:val="20"/>
              </w:rPr>
              <w:t>Extension activity: draw a picture/symbol on a piece of card to remind them of their special place, to be used as a reminder to relax if feeling worried, upset or angry.</w:t>
            </w:r>
          </w:p>
          <w:p w:rsidR="002663AF" w:rsidRPr="002663AF" w:rsidRDefault="002663A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5</w:t>
            </w:r>
          </w:p>
          <w:p w:rsidR="002663AF" w:rsidRPr="002663AF" w:rsidRDefault="002663AF" w:rsidP="002663AF">
            <w:pPr>
              <w:rPr>
                <w:rFonts w:cstheme="minorHAnsi"/>
                <w:sz w:val="20"/>
                <w:szCs w:val="20"/>
              </w:rPr>
            </w:pPr>
            <w:r w:rsidRPr="002663AF">
              <w:rPr>
                <w:rFonts w:cstheme="minorHAnsi"/>
                <w:sz w:val="20"/>
                <w:szCs w:val="20"/>
              </w:rPr>
              <w:t xml:space="preserve">Thought shower all the ways in which we keep healthy and happy </w:t>
            </w:r>
            <w:r w:rsidR="00ED4BF7">
              <w:rPr>
                <w:rFonts w:cstheme="minorHAnsi"/>
                <w:sz w:val="20"/>
                <w:szCs w:val="20"/>
              </w:rPr>
              <w:t xml:space="preserve">– mental health and physical health </w:t>
            </w:r>
            <w:r w:rsidRPr="002663AF">
              <w:rPr>
                <w:rFonts w:cstheme="minorHAnsi"/>
                <w:sz w:val="20"/>
                <w:szCs w:val="20"/>
              </w:rPr>
              <w:t xml:space="preserve">(good food, exercise, sleep, relaxation, feeling </w:t>
            </w:r>
          </w:p>
          <w:p w:rsidR="002663AF" w:rsidRPr="002663AF" w:rsidRDefault="002663AF" w:rsidP="002663AF">
            <w:pPr>
              <w:rPr>
                <w:rFonts w:cstheme="minorHAnsi"/>
                <w:sz w:val="20"/>
                <w:szCs w:val="20"/>
              </w:rPr>
            </w:pPr>
            <w:r w:rsidRPr="002663AF">
              <w:rPr>
                <w:rFonts w:cstheme="minorHAnsi"/>
                <w:sz w:val="20"/>
                <w:szCs w:val="20"/>
              </w:rPr>
              <w:t>happy)</w:t>
            </w:r>
          </w:p>
          <w:p w:rsidR="002663AF" w:rsidRDefault="002663AF" w:rsidP="002663AF">
            <w:pPr>
              <w:rPr>
                <w:rFonts w:cstheme="minorHAnsi"/>
                <w:sz w:val="20"/>
                <w:szCs w:val="20"/>
              </w:rPr>
            </w:pPr>
            <w:r w:rsidRPr="002663AF">
              <w:rPr>
                <w:rFonts w:cstheme="minorHAnsi"/>
                <w:sz w:val="20"/>
                <w:szCs w:val="20"/>
              </w:rPr>
              <w:t>Whole class activity: role play around choices.  Imagine you are a TV</w:t>
            </w:r>
            <w:r>
              <w:rPr>
                <w:rFonts w:cstheme="minorHAnsi"/>
                <w:sz w:val="20"/>
                <w:szCs w:val="20"/>
              </w:rPr>
              <w:t xml:space="preserve"> </w:t>
            </w:r>
            <w:r w:rsidRPr="002663AF">
              <w:rPr>
                <w:rFonts w:cstheme="minorHAnsi"/>
                <w:sz w:val="20"/>
                <w:szCs w:val="20"/>
              </w:rPr>
              <w:t xml:space="preserve">advertiser or a business person and you are trying to persuade people to buy or </w:t>
            </w:r>
            <w:r>
              <w:rPr>
                <w:rFonts w:cstheme="minorHAnsi"/>
                <w:sz w:val="20"/>
                <w:szCs w:val="20"/>
              </w:rPr>
              <w:t xml:space="preserve">do something which they know is </w:t>
            </w:r>
            <w:r w:rsidRPr="002663AF">
              <w:rPr>
                <w:rFonts w:cstheme="minorHAnsi"/>
                <w:sz w:val="20"/>
                <w:szCs w:val="20"/>
              </w:rPr>
              <w:t xml:space="preserve">unhealthy (e.g. buy new sort of sweets, stay up late and watch more TV).  What kind </w:t>
            </w:r>
            <w:r>
              <w:rPr>
                <w:rFonts w:cstheme="minorHAnsi"/>
                <w:sz w:val="20"/>
                <w:szCs w:val="20"/>
              </w:rPr>
              <w:t>of arguments would you use? How</w:t>
            </w:r>
            <w:r w:rsidRPr="002663AF">
              <w:rPr>
                <w:rFonts w:cstheme="minorHAnsi"/>
                <w:sz w:val="20"/>
                <w:szCs w:val="20"/>
              </w:rPr>
              <w:t xml:space="preserve"> would your audience resist the pressure? How do you feel when you make the right choices?</w:t>
            </w:r>
          </w:p>
          <w:p w:rsidR="002663AF" w:rsidRPr="002663AF" w:rsidRDefault="002663A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6</w:t>
            </w:r>
          </w:p>
          <w:p w:rsidR="002663AF" w:rsidRPr="002663AF" w:rsidRDefault="002663AF" w:rsidP="002663AF">
            <w:pPr>
              <w:rPr>
                <w:rFonts w:cstheme="minorHAnsi"/>
                <w:sz w:val="20"/>
                <w:szCs w:val="20"/>
              </w:rPr>
            </w:pPr>
            <w:r w:rsidRPr="002663AF">
              <w:rPr>
                <w:rFonts w:cstheme="minorHAnsi"/>
                <w:sz w:val="20"/>
                <w:szCs w:val="20"/>
              </w:rPr>
              <w:t xml:space="preserve">Whole class activity: making excuses. Divide </w:t>
            </w:r>
            <w:r>
              <w:rPr>
                <w:rFonts w:cstheme="minorHAnsi"/>
                <w:sz w:val="20"/>
                <w:szCs w:val="20"/>
              </w:rPr>
              <w:t xml:space="preserve">into two columns on flip chart </w:t>
            </w:r>
            <w:r w:rsidRPr="002663AF">
              <w:rPr>
                <w:rFonts w:cstheme="minorHAnsi"/>
                <w:sz w:val="20"/>
                <w:szCs w:val="20"/>
              </w:rPr>
              <w:t>– barriers I can change and barriers I can’t change.</w:t>
            </w:r>
          </w:p>
          <w:p w:rsidR="002663AF" w:rsidRPr="002663AF" w:rsidRDefault="002663AF" w:rsidP="002663AF">
            <w:pPr>
              <w:rPr>
                <w:rFonts w:cstheme="minorHAnsi"/>
                <w:sz w:val="20"/>
                <w:szCs w:val="20"/>
              </w:rPr>
            </w:pPr>
            <w:r w:rsidRPr="002663AF">
              <w:rPr>
                <w:rFonts w:cstheme="minorHAnsi"/>
                <w:sz w:val="20"/>
                <w:szCs w:val="20"/>
              </w:rPr>
              <w:t>Pairs work: children come up with excuses or reasons for not making healthy choices (e.g. I’m no good at sport</w:t>
            </w:r>
            <w:r>
              <w:rPr>
                <w:rFonts w:cstheme="minorHAnsi"/>
                <w:sz w:val="20"/>
                <w:szCs w:val="20"/>
              </w:rPr>
              <w:t xml:space="preserve">, I’m </w:t>
            </w:r>
            <w:proofErr w:type="gramStart"/>
            <w:r w:rsidRPr="002663AF">
              <w:rPr>
                <w:rFonts w:cstheme="minorHAnsi"/>
                <w:sz w:val="20"/>
                <w:szCs w:val="20"/>
              </w:rPr>
              <w:t>too  busy</w:t>
            </w:r>
            <w:proofErr w:type="gramEnd"/>
            <w:r w:rsidRPr="002663AF">
              <w:rPr>
                <w:rFonts w:cstheme="minorHAnsi"/>
                <w:sz w:val="20"/>
                <w:szCs w:val="20"/>
              </w:rPr>
              <w:t xml:space="preserve">  to  do  a  sport,  </w:t>
            </w:r>
            <w:r w:rsidR="00ED4BF7">
              <w:rPr>
                <w:rFonts w:cstheme="minorHAnsi"/>
                <w:sz w:val="20"/>
                <w:szCs w:val="20"/>
              </w:rPr>
              <w:t xml:space="preserve">I haven’t got time to relax, I don’t want to discuss my feelings, </w:t>
            </w:r>
            <w:r w:rsidRPr="002663AF">
              <w:rPr>
                <w:rFonts w:cstheme="minorHAnsi"/>
                <w:sz w:val="20"/>
                <w:szCs w:val="20"/>
              </w:rPr>
              <w:t>we  haven’t  got a garden, I don’t like vegetables etc.). Sort into barriers I can and can’t change.</w:t>
            </w:r>
          </w:p>
          <w:p w:rsidR="00CE7FE1" w:rsidRDefault="002663AF" w:rsidP="002663AF">
            <w:pPr>
              <w:rPr>
                <w:rFonts w:cstheme="minorHAnsi"/>
                <w:sz w:val="20"/>
                <w:szCs w:val="20"/>
              </w:rPr>
            </w:pPr>
            <w:r w:rsidRPr="002663AF">
              <w:rPr>
                <w:rFonts w:cstheme="minorHAnsi"/>
                <w:sz w:val="20"/>
                <w:szCs w:val="20"/>
              </w:rPr>
              <w:lastRenderedPageBreak/>
              <w:t>Discuss and explore each excuse.</w:t>
            </w:r>
          </w:p>
          <w:p w:rsidR="002663AF" w:rsidRPr="002663AF" w:rsidRDefault="002663AF" w:rsidP="002663AF">
            <w:pPr>
              <w:rPr>
                <w:rFonts w:cstheme="minorHAnsi"/>
                <w:sz w:val="20"/>
                <w:szCs w:val="20"/>
              </w:rPr>
            </w:pPr>
            <w:r w:rsidRPr="002663AF">
              <w:rPr>
                <w:rFonts w:cstheme="minorHAnsi"/>
                <w:sz w:val="20"/>
                <w:szCs w:val="20"/>
              </w:rPr>
              <w:t>Individual round: one goal I’m going to achieve in order to be healthy is …</w:t>
            </w:r>
          </w:p>
          <w:p w:rsidR="007D2AE3" w:rsidRPr="00445DE3" w:rsidRDefault="002663AF" w:rsidP="002663AF">
            <w:pPr>
              <w:rPr>
                <w:rFonts w:cstheme="minorHAnsi"/>
                <w:sz w:val="20"/>
                <w:szCs w:val="20"/>
              </w:rPr>
            </w:pPr>
            <w:r w:rsidRPr="002663AF">
              <w:rPr>
                <w:rFonts w:cstheme="minorHAnsi"/>
                <w:sz w:val="20"/>
                <w:szCs w:val="20"/>
              </w:rPr>
              <w:t>Extension activity: work out and write/draw the small steps I will need to take in order to reach that goal.</w:t>
            </w:r>
            <w:r>
              <w:rPr>
                <w:rFonts w:cstheme="minorHAnsi"/>
                <w:sz w:val="20"/>
                <w:szCs w:val="20"/>
              </w:rPr>
              <w:t xml:space="preserve"> </w:t>
            </w:r>
          </w:p>
        </w:tc>
        <w:tc>
          <w:tcPr>
            <w:tcW w:w="3561" w:type="dxa"/>
          </w:tcPr>
          <w:p w:rsidR="007D2AE3" w:rsidRPr="00445DE3" w:rsidRDefault="007D2AE3" w:rsidP="007D2AE3">
            <w:pPr>
              <w:rPr>
                <w:rFonts w:cstheme="minorHAnsi"/>
                <w:b/>
                <w:szCs w:val="20"/>
              </w:rPr>
            </w:pPr>
            <w:r w:rsidRPr="00445DE3">
              <w:rPr>
                <w:rFonts w:cstheme="minorHAnsi"/>
                <w:b/>
                <w:szCs w:val="20"/>
              </w:rPr>
              <w:lastRenderedPageBreak/>
              <w:t>Y5</w:t>
            </w:r>
          </w:p>
          <w:p w:rsidR="002663AF" w:rsidRDefault="002663AF" w:rsidP="002663AF">
            <w:pPr>
              <w:rPr>
                <w:rFonts w:cstheme="minorHAnsi"/>
                <w:i/>
                <w:sz w:val="20"/>
                <w:szCs w:val="20"/>
              </w:rPr>
            </w:pPr>
          </w:p>
          <w:p w:rsidR="00BC31DF" w:rsidRPr="008A0654" w:rsidRDefault="00BC31DF" w:rsidP="00BC31DF">
            <w:pPr>
              <w:rPr>
                <w:rFonts w:cstheme="minorHAnsi"/>
                <w:sz w:val="20"/>
                <w:szCs w:val="20"/>
              </w:rPr>
            </w:pPr>
            <w:r w:rsidRPr="008A0654">
              <w:rPr>
                <w:rFonts w:cstheme="minorHAnsi"/>
                <w:sz w:val="20"/>
                <w:szCs w:val="20"/>
              </w:rPr>
              <w:t>Lesson 1</w:t>
            </w:r>
          </w:p>
          <w:p w:rsidR="00BC31DF" w:rsidRPr="008A0654" w:rsidRDefault="00BC31DF" w:rsidP="00BC31DF">
            <w:pPr>
              <w:rPr>
                <w:rFonts w:cstheme="minorHAnsi"/>
                <w:sz w:val="20"/>
                <w:szCs w:val="20"/>
              </w:rPr>
            </w:pPr>
            <w:r>
              <w:rPr>
                <w:rFonts w:cstheme="minorHAnsi"/>
                <w:sz w:val="20"/>
                <w:szCs w:val="20"/>
              </w:rPr>
              <w:t>Follow Christopher Winter Project</w:t>
            </w:r>
          </w:p>
          <w:p w:rsidR="00BC31DF" w:rsidRPr="003C38C3" w:rsidRDefault="00BC31DF" w:rsidP="00BC31DF">
            <w:pPr>
              <w:rPr>
                <w:rFonts w:cstheme="minorHAnsi"/>
                <w:sz w:val="20"/>
                <w:szCs w:val="20"/>
              </w:rPr>
            </w:pPr>
          </w:p>
          <w:p w:rsidR="00BC31DF" w:rsidRPr="003C38C3" w:rsidRDefault="00BC31DF" w:rsidP="00BC31DF">
            <w:pPr>
              <w:rPr>
                <w:rFonts w:cstheme="minorHAnsi"/>
                <w:sz w:val="20"/>
                <w:szCs w:val="20"/>
              </w:rPr>
            </w:pPr>
            <w:r w:rsidRPr="003C38C3">
              <w:rPr>
                <w:rFonts w:cstheme="minorHAnsi"/>
                <w:sz w:val="20"/>
                <w:szCs w:val="20"/>
              </w:rPr>
              <w:t>Lesson 2</w:t>
            </w:r>
          </w:p>
          <w:p w:rsidR="00BC31DF" w:rsidRDefault="00BC31DF" w:rsidP="00BC31DF">
            <w:pPr>
              <w:rPr>
                <w:rFonts w:cstheme="minorHAnsi"/>
                <w:sz w:val="20"/>
                <w:szCs w:val="20"/>
              </w:rPr>
            </w:pPr>
            <w:r w:rsidRPr="003C38C3">
              <w:rPr>
                <w:rFonts w:cstheme="minorHAnsi"/>
                <w:sz w:val="20"/>
                <w:szCs w:val="20"/>
              </w:rPr>
              <w:t xml:space="preserve">Follow Christopher Winter Project </w:t>
            </w:r>
          </w:p>
          <w:p w:rsidR="00BC31DF" w:rsidRPr="003C38C3" w:rsidRDefault="00BC31DF" w:rsidP="00BC31DF">
            <w:pPr>
              <w:rPr>
                <w:rFonts w:cstheme="minorHAnsi"/>
                <w:sz w:val="20"/>
                <w:szCs w:val="20"/>
              </w:rPr>
            </w:pPr>
          </w:p>
          <w:p w:rsidR="00BC31DF" w:rsidRPr="003C38C3" w:rsidRDefault="00BC31DF" w:rsidP="00BC31DF">
            <w:pPr>
              <w:rPr>
                <w:rFonts w:cstheme="minorHAnsi"/>
                <w:sz w:val="20"/>
                <w:szCs w:val="20"/>
              </w:rPr>
            </w:pPr>
            <w:r w:rsidRPr="003C38C3">
              <w:rPr>
                <w:rFonts w:cstheme="minorHAnsi"/>
                <w:sz w:val="20"/>
                <w:szCs w:val="20"/>
              </w:rPr>
              <w:t>Lesson 3</w:t>
            </w:r>
          </w:p>
          <w:p w:rsidR="00BC31DF" w:rsidRDefault="00BC31DF" w:rsidP="00BC31DF">
            <w:pPr>
              <w:rPr>
                <w:rFonts w:cstheme="minorHAnsi"/>
                <w:sz w:val="20"/>
                <w:szCs w:val="20"/>
              </w:rPr>
            </w:pPr>
            <w:r w:rsidRPr="003C38C3">
              <w:rPr>
                <w:rFonts w:cstheme="minorHAnsi"/>
                <w:sz w:val="20"/>
                <w:szCs w:val="20"/>
              </w:rPr>
              <w:t xml:space="preserve">Follow Christopher Winter Project </w:t>
            </w:r>
          </w:p>
          <w:p w:rsidR="00BC31DF" w:rsidRPr="002663AF" w:rsidRDefault="00BC31D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4</w:t>
            </w:r>
          </w:p>
          <w:p w:rsidR="002663AF" w:rsidRPr="002663AF" w:rsidRDefault="002663AF" w:rsidP="002663AF">
            <w:pPr>
              <w:rPr>
                <w:rFonts w:cstheme="minorHAnsi"/>
                <w:sz w:val="20"/>
                <w:szCs w:val="20"/>
              </w:rPr>
            </w:pPr>
            <w:r w:rsidRPr="002663AF">
              <w:rPr>
                <w:rFonts w:cstheme="minorHAnsi"/>
                <w:sz w:val="20"/>
                <w:szCs w:val="20"/>
              </w:rPr>
              <w:t>Recap on what constitutes a healthy lifestyle</w:t>
            </w:r>
            <w:r w:rsidR="00ED4BF7">
              <w:rPr>
                <w:rFonts w:cstheme="minorHAnsi"/>
                <w:sz w:val="20"/>
                <w:szCs w:val="20"/>
              </w:rPr>
              <w:t xml:space="preserve"> – consider physical health and mental health</w:t>
            </w:r>
            <w:r w:rsidRPr="002663AF">
              <w:rPr>
                <w:rFonts w:cstheme="minorHAnsi"/>
                <w:sz w:val="20"/>
                <w:szCs w:val="20"/>
              </w:rPr>
              <w:t xml:space="preserve"> (healthy eating, exercise, rest, leisure).</w:t>
            </w:r>
          </w:p>
          <w:p w:rsidR="002663AF" w:rsidRPr="002663AF" w:rsidRDefault="002663AF" w:rsidP="002663AF">
            <w:pPr>
              <w:rPr>
                <w:rFonts w:cstheme="minorHAnsi"/>
                <w:sz w:val="20"/>
                <w:szCs w:val="20"/>
              </w:rPr>
            </w:pPr>
            <w:r w:rsidRPr="002663AF">
              <w:rPr>
                <w:rFonts w:cstheme="minorHAnsi"/>
                <w:sz w:val="20"/>
                <w:szCs w:val="20"/>
              </w:rPr>
              <w:t xml:space="preserve">Individual activity: give each pupil a large circle divided into 24 sections to represent a typical day. As a whole class decide on a </w:t>
            </w:r>
            <w:proofErr w:type="spellStart"/>
            <w:r w:rsidRPr="002663AF">
              <w:rPr>
                <w:rFonts w:cstheme="minorHAnsi"/>
                <w:sz w:val="20"/>
                <w:szCs w:val="20"/>
              </w:rPr>
              <w:t>colour</w:t>
            </w:r>
            <w:proofErr w:type="spellEnd"/>
            <w:r w:rsidRPr="002663AF">
              <w:rPr>
                <w:rFonts w:cstheme="minorHAnsi"/>
                <w:sz w:val="20"/>
                <w:szCs w:val="20"/>
              </w:rPr>
              <w:t xml:space="preserve"> code to represent various activities e.g. blue for sleeping, red for school time, green for playing. Pupils</w:t>
            </w:r>
          </w:p>
          <w:p w:rsidR="002663AF" w:rsidRPr="002663AF" w:rsidRDefault="002663AF" w:rsidP="002663AF">
            <w:pPr>
              <w:rPr>
                <w:rFonts w:cstheme="minorHAnsi"/>
                <w:sz w:val="20"/>
                <w:szCs w:val="20"/>
              </w:rPr>
            </w:pPr>
            <w:proofErr w:type="spellStart"/>
            <w:r w:rsidRPr="002663AF">
              <w:rPr>
                <w:rFonts w:cstheme="minorHAnsi"/>
                <w:sz w:val="20"/>
                <w:szCs w:val="20"/>
              </w:rPr>
              <w:t>colour</w:t>
            </w:r>
            <w:proofErr w:type="spellEnd"/>
            <w:r w:rsidRPr="002663AF">
              <w:rPr>
                <w:rFonts w:cstheme="minorHAnsi"/>
                <w:sz w:val="20"/>
                <w:szCs w:val="20"/>
              </w:rPr>
              <w:t xml:space="preserve"> in own chart according to how they spend their day.</w:t>
            </w:r>
          </w:p>
          <w:p w:rsidR="002663AF" w:rsidRDefault="002663AF" w:rsidP="002663AF">
            <w:pPr>
              <w:rPr>
                <w:rFonts w:cstheme="minorHAnsi"/>
                <w:sz w:val="20"/>
                <w:szCs w:val="20"/>
              </w:rPr>
            </w:pPr>
            <w:r w:rsidRPr="002663AF">
              <w:rPr>
                <w:rFonts w:cstheme="minorHAnsi"/>
                <w:sz w:val="20"/>
                <w:szCs w:val="20"/>
              </w:rPr>
              <w:t>Whole class discussion: what is a healthy balance of activities?</w:t>
            </w:r>
          </w:p>
          <w:p w:rsidR="002663AF" w:rsidRPr="002663AF" w:rsidRDefault="002663A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5</w:t>
            </w:r>
          </w:p>
          <w:p w:rsidR="002663AF" w:rsidRPr="002663AF" w:rsidRDefault="002663AF" w:rsidP="002663AF">
            <w:pPr>
              <w:rPr>
                <w:rFonts w:cstheme="minorHAnsi"/>
                <w:sz w:val="20"/>
                <w:szCs w:val="20"/>
              </w:rPr>
            </w:pPr>
            <w:r w:rsidRPr="002663AF">
              <w:rPr>
                <w:rFonts w:cstheme="minorHAnsi"/>
                <w:sz w:val="20"/>
                <w:szCs w:val="20"/>
              </w:rPr>
              <w:t>Whole class activity: Read the story of The Fourth Son and discuss. Create a display about the skills needed to be an effective learner.  What did the fourth son in the story do?  (listened well, observed others, practiced hard etc.)</w:t>
            </w:r>
          </w:p>
          <w:p w:rsidR="002663AF" w:rsidRDefault="002663AF" w:rsidP="002663AF">
            <w:pPr>
              <w:rPr>
                <w:rFonts w:cstheme="minorHAnsi"/>
                <w:sz w:val="20"/>
                <w:szCs w:val="20"/>
              </w:rPr>
            </w:pPr>
            <w:r w:rsidRPr="002663AF">
              <w:rPr>
                <w:rFonts w:cstheme="minorHAnsi"/>
                <w:sz w:val="20"/>
                <w:szCs w:val="20"/>
              </w:rPr>
              <w:t>Individual thinking: “one skill I have as a learner is …</w:t>
            </w:r>
          </w:p>
          <w:p w:rsidR="002663AF" w:rsidRPr="002663AF" w:rsidRDefault="002663AF" w:rsidP="002663AF">
            <w:pPr>
              <w:rPr>
                <w:rFonts w:cstheme="minorHAnsi"/>
                <w:sz w:val="20"/>
                <w:szCs w:val="20"/>
              </w:rPr>
            </w:pPr>
          </w:p>
          <w:p w:rsidR="002663AF" w:rsidRPr="002663AF" w:rsidRDefault="002663AF" w:rsidP="002663AF">
            <w:pPr>
              <w:rPr>
                <w:rFonts w:cstheme="minorHAnsi"/>
                <w:sz w:val="20"/>
                <w:szCs w:val="20"/>
              </w:rPr>
            </w:pPr>
            <w:r w:rsidRPr="002663AF">
              <w:rPr>
                <w:rFonts w:cstheme="minorHAnsi"/>
                <w:sz w:val="20"/>
                <w:szCs w:val="20"/>
              </w:rPr>
              <w:t>Lesson 6</w:t>
            </w:r>
          </w:p>
          <w:p w:rsidR="002663AF" w:rsidRPr="002663AF" w:rsidRDefault="002663AF" w:rsidP="002663AF">
            <w:pPr>
              <w:rPr>
                <w:rFonts w:cstheme="minorHAnsi"/>
                <w:sz w:val="20"/>
                <w:szCs w:val="20"/>
              </w:rPr>
            </w:pPr>
            <w:r w:rsidRPr="002663AF">
              <w:rPr>
                <w:rFonts w:cstheme="minorHAnsi"/>
                <w:sz w:val="20"/>
                <w:szCs w:val="20"/>
              </w:rPr>
              <w:t>Ask pupils for names of a few famous people e.g. David Beckham, Barak Obama, JK Rowling.  Why are they famous?  What did they have to do to succeed and reach their</w:t>
            </w:r>
          </w:p>
          <w:p w:rsidR="002663AF" w:rsidRPr="002663AF" w:rsidRDefault="002663AF" w:rsidP="002663AF">
            <w:pPr>
              <w:rPr>
                <w:rFonts w:cstheme="minorHAnsi"/>
                <w:sz w:val="20"/>
                <w:szCs w:val="20"/>
              </w:rPr>
            </w:pPr>
            <w:r w:rsidRPr="002663AF">
              <w:rPr>
                <w:rFonts w:cstheme="minorHAnsi"/>
                <w:sz w:val="20"/>
                <w:szCs w:val="20"/>
              </w:rPr>
              <w:t>goals? (Work hard, study, be focused, have a plan, get support etc.)  What qualities would they have needed?  Explain terms patience, pe</w:t>
            </w:r>
            <w:r>
              <w:rPr>
                <w:rFonts w:cstheme="minorHAnsi"/>
                <w:sz w:val="20"/>
                <w:szCs w:val="20"/>
              </w:rPr>
              <w:t xml:space="preserve">rseverance, resilience. What do </w:t>
            </w:r>
            <w:r w:rsidRPr="002663AF">
              <w:rPr>
                <w:rFonts w:cstheme="minorHAnsi"/>
                <w:sz w:val="20"/>
                <w:szCs w:val="20"/>
              </w:rPr>
              <w:t>you think they said when they felt like giving up?</w:t>
            </w:r>
          </w:p>
          <w:p w:rsidR="007D2AE3" w:rsidRPr="00445DE3" w:rsidRDefault="002663AF" w:rsidP="002663AF">
            <w:pPr>
              <w:rPr>
                <w:rFonts w:cstheme="minorHAnsi"/>
                <w:sz w:val="20"/>
                <w:szCs w:val="20"/>
              </w:rPr>
            </w:pPr>
            <w:r w:rsidRPr="002663AF">
              <w:rPr>
                <w:rFonts w:cstheme="minorHAnsi"/>
                <w:sz w:val="20"/>
                <w:szCs w:val="20"/>
              </w:rPr>
              <w:t xml:space="preserve">Pairs work: think of a time when you found something really difficult and you felt like giving up but you kept going and reached your goal.  Tell your partner about it.  Why was it difficult?  What helped you to keep going?  How did you feel when you reached your goal? How did you </w:t>
            </w:r>
            <w:r w:rsidRPr="002663AF">
              <w:rPr>
                <w:rFonts w:cstheme="minorHAnsi"/>
                <w:sz w:val="20"/>
                <w:szCs w:val="20"/>
              </w:rPr>
              <w:lastRenderedPageBreak/>
              <w:t>reward yourself when you reached your goal?</w:t>
            </w:r>
          </w:p>
        </w:tc>
      </w:tr>
    </w:tbl>
    <w:p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7A5" w:rsidRDefault="00C037A5" w:rsidP="0003297E">
      <w:pPr>
        <w:spacing w:after="0" w:line="240" w:lineRule="auto"/>
      </w:pPr>
      <w:r>
        <w:separator/>
      </w:r>
    </w:p>
  </w:endnote>
  <w:endnote w:type="continuationSeparator" w:id="0">
    <w:p w:rsidR="00C037A5" w:rsidRDefault="00C037A5"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7A5" w:rsidRDefault="00C037A5" w:rsidP="0003297E">
      <w:pPr>
        <w:spacing w:after="0" w:line="240" w:lineRule="auto"/>
      </w:pPr>
      <w:r>
        <w:separator/>
      </w:r>
    </w:p>
  </w:footnote>
  <w:footnote w:type="continuationSeparator" w:id="0">
    <w:p w:rsidR="00C037A5" w:rsidRDefault="00C037A5"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12C10"/>
    <w:rsid w:val="00020B20"/>
    <w:rsid w:val="00021A5A"/>
    <w:rsid w:val="0003297E"/>
    <w:rsid w:val="000476C6"/>
    <w:rsid w:val="0007324D"/>
    <w:rsid w:val="000969EC"/>
    <w:rsid w:val="000D1877"/>
    <w:rsid w:val="0010406D"/>
    <w:rsid w:val="00117748"/>
    <w:rsid w:val="0012343E"/>
    <w:rsid w:val="001306FA"/>
    <w:rsid w:val="00141C01"/>
    <w:rsid w:val="001643FD"/>
    <w:rsid w:val="001658E6"/>
    <w:rsid w:val="001720A9"/>
    <w:rsid w:val="00175107"/>
    <w:rsid w:val="00180E9C"/>
    <w:rsid w:val="00184FC6"/>
    <w:rsid w:val="001E7E19"/>
    <w:rsid w:val="00211734"/>
    <w:rsid w:val="002118DC"/>
    <w:rsid w:val="002228E2"/>
    <w:rsid w:val="00225DD3"/>
    <w:rsid w:val="00226132"/>
    <w:rsid w:val="0025578C"/>
    <w:rsid w:val="002663AF"/>
    <w:rsid w:val="00270DB3"/>
    <w:rsid w:val="002866FE"/>
    <w:rsid w:val="002A6F4E"/>
    <w:rsid w:val="002D4D18"/>
    <w:rsid w:val="00323431"/>
    <w:rsid w:val="003418F9"/>
    <w:rsid w:val="00341EC4"/>
    <w:rsid w:val="0036456D"/>
    <w:rsid w:val="00382074"/>
    <w:rsid w:val="003936EF"/>
    <w:rsid w:val="003B4016"/>
    <w:rsid w:val="003E5964"/>
    <w:rsid w:val="003F3A00"/>
    <w:rsid w:val="00426AB3"/>
    <w:rsid w:val="00436406"/>
    <w:rsid w:val="00445DE3"/>
    <w:rsid w:val="004502EE"/>
    <w:rsid w:val="0046158E"/>
    <w:rsid w:val="00497EE3"/>
    <w:rsid w:val="004B1DBA"/>
    <w:rsid w:val="004C0701"/>
    <w:rsid w:val="004C285B"/>
    <w:rsid w:val="005526FB"/>
    <w:rsid w:val="005531CA"/>
    <w:rsid w:val="00555458"/>
    <w:rsid w:val="005B107D"/>
    <w:rsid w:val="005B4881"/>
    <w:rsid w:val="005B528A"/>
    <w:rsid w:val="005D1C0F"/>
    <w:rsid w:val="005D5252"/>
    <w:rsid w:val="005E4DA1"/>
    <w:rsid w:val="005E667E"/>
    <w:rsid w:val="005F1EBC"/>
    <w:rsid w:val="00626FDA"/>
    <w:rsid w:val="006351F6"/>
    <w:rsid w:val="0063564D"/>
    <w:rsid w:val="006368F1"/>
    <w:rsid w:val="00652149"/>
    <w:rsid w:val="00677125"/>
    <w:rsid w:val="006D6BFF"/>
    <w:rsid w:val="006E4CD6"/>
    <w:rsid w:val="0070388B"/>
    <w:rsid w:val="00703EBA"/>
    <w:rsid w:val="00736C7B"/>
    <w:rsid w:val="00764511"/>
    <w:rsid w:val="00770783"/>
    <w:rsid w:val="00773FD4"/>
    <w:rsid w:val="00790D63"/>
    <w:rsid w:val="007B59E2"/>
    <w:rsid w:val="007D2AE3"/>
    <w:rsid w:val="007F71AD"/>
    <w:rsid w:val="00801EFB"/>
    <w:rsid w:val="00803F95"/>
    <w:rsid w:val="008078DC"/>
    <w:rsid w:val="00811390"/>
    <w:rsid w:val="00837F77"/>
    <w:rsid w:val="00846A2E"/>
    <w:rsid w:val="00851F6D"/>
    <w:rsid w:val="0085346D"/>
    <w:rsid w:val="00855F13"/>
    <w:rsid w:val="0085603D"/>
    <w:rsid w:val="008808A5"/>
    <w:rsid w:val="008A212A"/>
    <w:rsid w:val="008D166B"/>
    <w:rsid w:val="008F068F"/>
    <w:rsid w:val="008F4B8A"/>
    <w:rsid w:val="008F5382"/>
    <w:rsid w:val="008F73BA"/>
    <w:rsid w:val="0090617F"/>
    <w:rsid w:val="00906359"/>
    <w:rsid w:val="0091208E"/>
    <w:rsid w:val="009801D0"/>
    <w:rsid w:val="0098650A"/>
    <w:rsid w:val="009A51ED"/>
    <w:rsid w:val="009C48ED"/>
    <w:rsid w:val="009D718E"/>
    <w:rsid w:val="009E6CBA"/>
    <w:rsid w:val="00A2071D"/>
    <w:rsid w:val="00A231AD"/>
    <w:rsid w:val="00A302B2"/>
    <w:rsid w:val="00A75335"/>
    <w:rsid w:val="00A8589E"/>
    <w:rsid w:val="00AA5570"/>
    <w:rsid w:val="00AE2177"/>
    <w:rsid w:val="00AE25BB"/>
    <w:rsid w:val="00AE3C78"/>
    <w:rsid w:val="00B03DB3"/>
    <w:rsid w:val="00B4060F"/>
    <w:rsid w:val="00B60004"/>
    <w:rsid w:val="00B635ED"/>
    <w:rsid w:val="00BA6CED"/>
    <w:rsid w:val="00BB774F"/>
    <w:rsid w:val="00BC31DF"/>
    <w:rsid w:val="00C037A5"/>
    <w:rsid w:val="00C12645"/>
    <w:rsid w:val="00C54C73"/>
    <w:rsid w:val="00C55B19"/>
    <w:rsid w:val="00CC392E"/>
    <w:rsid w:val="00CD1ED2"/>
    <w:rsid w:val="00CE0367"/>
    <w:rsid w:val="00CE4305"/>
    <w:rsid w:val="00CE7FE1"/>
    <w:rsid w:val="00CF4BE9"/>
    <w:rsid w:val="00D17950"/>
    <w:rsid w:val="00D71FFB"/>
    <w:rsid w:val="00D75008"/>
    <w:rsid w:val="00D856E7"/>
    <w:rsid w:val="00DB3F8E"/>
    <w:rsid w:val="00DC357C"/>
    <w:rsid w:val="00DD45A8"/>
    <w:rsid w:val="00E074B9"/>
    <w:rsid w:val="00E14A2D"/>
    <w:rsid w:val="00E23133"/>
    <w:rsid w:val="00E734A0"/>
    <w:rsid w:val="00E838B5"/>
    <w:rsid w:val="00E94A08"/>
    <w:rsid w:val="00EA1821"/>
    <w:rsid w:val="00EC52CA"/>
    <w:rsid w:val="00ED12A0"/>
    <w:rsid w:val="00ED29D5"/>
    <w:rsid w:val="00ED4BF7"/>
    <w:rsid w:val="00EE2622"/>
    <w:rsid w:val="00EE3345"/>
    <w:rsid w:val="00F11B2E"/>
    <w:rsid w:val="00F83E0E"/>
    <w:rsid w:val="00FC33E8"/>
    <w:rsid w:val="00FD30B8"/>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D6753"/>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Kim Mason</cp:lastModifiedBy>
  <cp:revision>16</cp:revision>
  <dcterms:created xsi:type="dcterms:W3CDTF">2019-09-10T11:42:00Z</dcterms:created>
  <dcterms:modified xsi:type="dcterms:W3CDTF">2023-05-28T19:06:00Z</dcterms:modified>
</cp:coreProperties>
</file>